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6B579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6B5794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072"/>
        <w:gridCol w:w="3686"/>
      </w:tblGrid>
      <w:tr w:rsidR="006E1004" w:rsidRPr="006E1004" w:rsidTr="0055350A">
        <w:tc>
          <w:tcPr>
            <w:tcW w:w="3273" w:type="dxa"/>
          </w:tcPr>
          <w:p w:rsidR="006E1004" w:rsidRPr="006B579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72" w:type="dxa"/>
          </w:tcPr>
          <w:p w:rsidR="007B5622" w:rsidRPr="006B579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</w:tcPr>
          <w:p w:rsidR="007B5622" w:rsidRPr="006B579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B5794" w:rsidRPr="00EC42D3" w:rsidRDefault="006B5794" w:rsidP="006B579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B5794" w:rsidRDefault="006B5794" w:rsidP="006B579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Приказом МБОУ «СОШ № 30»</w:t>
            </w:r>
          </w:p>
          <w:p w:rsidR="006B5794" w:rsidRPr="00EC42D3" w:rsidRDefault="006B5794" w:rsidP="006B579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г. Чебоксары</w:t>
            </w:r>
          </w:p>
          <w:p w:rsidR="00AE682F" w:rsidRPr="00AE682F" w:rsidRDefault="00AE682F" w:rsidP="00AE682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82F">
              <w:rPr>
                <w:rFonts w:ascii="Times New Roman" w:eastAsia="Calibri" w:hAnsi="Times New Roman" w:cs="Times New Roman"/>
                <w:sz w:val="24"/>
                <w:szCs w:val="24"/>
              </w:rPr>
              <w:t>от 3 июля 2026 г. № 211 - О</w:t>
            </w:r>
          </w:p>
          <w:p w:rsidR="006B5794" w:rsidRDefault="006B5794" w:rsidP="006B579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C521EF" w:rsidRDefault="006B5794" w:rsidP="006B579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____________ Н.Л.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Войтюль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:rsidR="00CA5D63" w:rsidRPr="00A369C5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Чебоксарский городской округ, Чувашская Республика - Чувашия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6D0573" w:rsidRDefault="00CC6B26" w:rsidP="006B5794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</w:t>
      </w:r>
      <w:r w:rsidR="0002036E">
        <w:rPr>
          <w:rStyle w:val="markedcontent"/>
          <w:rFonts w:asciiTheme="majorBidi" w:hAnsiTheme="majorBidi" w:cstheme="majorBidi"/>
          <w:sz w:val="28"/>
          <w:szCs w:val="28"/>
        </w:rPr>
        <w:t xml:space="preserve">ческих требований СП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гигиенических нормативов</w:t>
      </w:r>
      <w:r w:rsidR="0002036E">
        <w:rPr>
          <w:rStyle w:val="markedcontent"/>
          <w:rFonts w:asciiTheme="majorBidi" w:hAnsiTheme="majorBidi" w:cstheme="majorBidi"/>
          <w:sz w:val="28"/>
          <w:szCs w:val="28"/>
        </w:rPr>
        <w:t xml:space="preserve"> и требований СанПиН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6B5794">
      <w:pPr>
        <w:spacing w:after="0"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6B5794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936E10">
        <w:rPr>
          <w:rStyle w:val="markedcontent"/>
          <w:rFonts w:asciiTheme="majorBidi" w:hAnsiTheme="majorBidi" w:cstheme="majorBidi"/>
          <w:sz w:val="28"/>
          <w:szCs w:val="28"/>
        </w:rPr>
        <w:t xml:space="preserve">часа, в 8-9 классах – 33 часа. </w:t>
      </w:r>
      <w:r w:rsidR="00A369C5">
        <w:rPr>
          <w:rStyle w:val="markedcontent"/>
          <w:rFonts w:asciiTheme="majorBidi" w:hAnsiTheme="majorBidi" w:cstheme="majorBidi"/>
          <w:sz w:val="28"/>
          <w:szCs w:val="28"/>
        </w:rPr>
        <w:t>В 5 классе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 xml:space="preserve"> 0,5 часов из части формируемой участниками образовательных отношений </w:t>
      </w:r>
      <w:proofErr w:type="gramStart"/>
      <w:r w:rsidR="00CF0604">
        <w:rPr>
          <w:rStyle w:val="markedcontent"/>
          <w:rFonts w:asciiTheme="majorBidi" w:hAnsiTheme="majorBidi" w:cstheme="majorBidi"/>
          <w:sz w:val="28"/>
          <w:szCs w:val="28"/>
        </w:rPr>
        <w:t>отведен</w:t>
      </w:r>
      <w:proofErr w:type="gramEnd"/>
      <w:r w:rsidR="00CF0604">
        <w:rPr>
          <w:rStyle w:val="markedcontent"/>
          <w:rFonts w:asciiTheme="majorBidi" w:hAnsiTheme="majorBidi" w:cstheme="majorBidi"/>
          <w:sz w:val="28"/>
          <w:szCs w:val="28"/>
        </w:rPr>
        <w:t xml:space="preserve">  предмету «Читательская грамотность»</w:t>
      </w:r>
      <w:r w:rsidR="00951F27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A369C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51F27"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A369C5">
        <w:rPr>
          <w:rStyle w:val="markedcontent"/>
          <w:rFonts w:asciiTheme="majorBidi" w:hAnsiTheme="majorBidi" w:cstheme="majorBidi"/>
          <w:sz w:val="28"/>
          <w:szCs w:val="28"/>
        </w:rPr>
        <w:t xml:space="preserve"> 1 полугодии 1 час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 xml:space="preserve"> проводится </w:t>
      </w:r>
      <w:r w:rsidR="00A369C5">
        <w:rPr>
          <w:rStyle w:val="markedcontent"/>
          <w:rFonts w:asciiTheme="majorBidi" w:hAnsiTheme="majorBidi" w:cstheme="majorBidi"/>
          <w:sz w:val="28"/>
          <w:szCs w:val="28"/>
        </w:rPr>
        <w:t xml:space="preserve"> «Читательская грамотность», во втором полугодии 1 час – ДНКР, в 6 классе 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>1 час из части формируемой участниками образовательных отношений отведен на увеличение учебных</w:t>
      </w:r>
      <w:r w:rsidR="00936E10">
        <w:rPr>
          <w:rStyle w:val="markedcontent"/>
          <w:rFonts w:asciiTheme="majorBidi" w:hAnsiTheme="majorBidi" w:cstheme="majorBidi"/>
          <w:sz w:val="28"/>
          <w:szCs w:val="28"/>
        </w:rPr>
        <w:t xml:space="preserve"> часов, отводимых на изучение 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>предмета «Русский язык»</w:t>
      </w:r>
      <w:r w:rsidR="00851810">
        <w:rPr>
          <w:rStyle w:val="markedcontent"/>
          <w:rFonts w:asciiTheme="majorBidi" w:hAnsiTheme="majorBidi" w:cstheme="majorBidi"/>
          <w:sz w:val="28"/>
          <w:szCs w:val="28"/>
        </w:rPr>
        <w:t xml:space="preserve"> обязательной части учебного плана</w:t>
      </w:r>
      <w:r w:rsidR="00CF06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FE72B7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6B5794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Российской Федерации, государственных языков республик Российской Федерации.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второго иностранного языка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Иностранный язык, информатика, технология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</w:t>
      </w:r>
      <w:r w:rsidRPr="00A369C5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r w:rsidR="00A369C5" w:rsidRPr="00A369C5">
        <w:rPr>
          <w:rStyle w:val="markedcontent"/>
          <w:rFonts w:asciiTheme="majorBidi" w:hAnsiTheme="majorBidi" w:cstheme="majorBidi"/>
          <w:sz w:val="28"/>
          <w:szCs w:val="28"/>
        </w:rPr>
        <w:t>отметочными и о</w:t>
      </w:r>
      <w:r w:rsidRPr="00A369C5">
        <w:rPr>
          <w:rStyle w:val="markedcontent"/>
          <w:rFonts w:asciiTheme="majorBidi" w:hAnsiTheme="majorBidi" w:cstheme="majorBidi"/>
          <w:sz w:val="28"/>
          <w:szCs w:val="28"/>
        </w:rPr>
        <w:t>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Республики". </w:t>
      </w:r>
    </w:p>
    <w:p w:rsidR="00CC6B26" w:rsidRPr="006D0573" w:rsidRDefault="00CC6B26" w:rsidP="006B5794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A369C5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A369C5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A369C5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85"/>
        <w:gridCol w:w="725"/>
        <w:gridCol w:w="725"/>
        <w:gridCol w:w="725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</w:tblGrid>
      <w:tr w:rsidR="00A74010" w:rsidTr="00A93F0C">
        <w:tc>
          <w:tcPr>
            <w:tcW w:w="3485" w:type="dxa"/>
            <w:vMerge w:val="restart"/>
            <w:shd w:val="clear" w:color="auto" w:fill="D9D9D9"/>
          </w:tcPr>
          <w:p w:rsidR="00A74010" w:rsidRDefault="001B42F2">
            <w:r>
              <w:rPr>
                <w:b/>
              </w:rPr>
              <w:t>Учебный предмет/курс</w:t>
            </w:r>
          </w:p>
        </w:tc>
        <w:tc>
          <w:tcPr>
            <w:tcW w:w="11283" w:type="dxa"/>
            <w:gridSpan w:val="15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725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725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759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A74010" w:rsidTr="00A93F0C">
        <w:tc>
          <w:tcPr>
            <w:tcW w:w="14768" w:type="dxa"/>
            <w:gridSpan w:val="16"/>
            <w:shd w:val="clear" w:color="auto" w:fill="FFFFB3"/>
          </w:tcPr>
          <w:p w:rsidR="00A74010" w:rsidRDefault="001B42F2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Русский язык</w:t>
            </w:r>
          </w:p>
          <w:p w:rsidR="00A74010" w:rsidRDefault="001B42F2">
            <w:r>
              <w:t>Литература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6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6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6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4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4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4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Родной язык и (или) государственный язык республики Российской Федерации</w:t>
            </w:r>
          </w:p>
          <w:p w:rsidR="00A74010" w:rsidRDefault="001B42F2">
            <w:r>
              <w:t>Родная литература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Иностранный язык</w:t>
            </w:r>
          </w:p>
          <w:p w:rsidR="00A74010" w:rsidRDefault="001B42F2">
            <w:r>
              <w:t>Второй иностранный язык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Математика</w:t>
            </w:r>
          </w:p>
          <w:p w:rsidR="00A74010" w:rsidRDefault="001B42F2">
            <w:r>
              <w:t>Алгебра</w:t>
            </w:r>
          </w:p>
          <w:p w:rsidR="00A74010" w:rsidRDefault="001B42F2">
            <w:r>
              <w:t>Геометрия</w:t>
            </w:r>
          </w:p>
          <w:p w:rsidR="00A74010" w:rsidRDefault="001B42F2">
            <w:r>
              <w:t>Вероятность и статистика</w:t>
            </w:r>
          </w:p>
          <w:p w:rsidR="00A74010" w:rsidRDefault="001B42F2">
            <w:r>
              <w:t>Информатика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История</w:t>
            </w:r>
          </w:p>
          <w:p w:rsidR="00A74010" w:rsidRDefault="001B42F2">
            <w:r>
              <w:t>Обществознание</w:t>
            </w:r>
          </w:p>
          <w:p w:rsidR="00A74010" w:rsidRDefault="001B42F2">
            <w:r>
              <w:t>География</w:t>
            </w:r>
          </w:p>
          <w:p w:rsidR="00A74010" w:rsidRDefault="001B42F2">
            <w:r>
              <w:t>Духовно-нравственная культура России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Физика</w:t>
            </w:r>
          </w:p>
          <w:p w:rsidR="00A74010" w:rsidRDefault="001B42F2">
            <w:r>
              <w:t>Химия</w:t>
            </w:r>
          </w:p>
          <w:p w:rsidR="00A74010" w:rsidRDefault="001B42F2">
            <w:r>
              <w:t>Биология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3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  <w:vMerge w:val="restart"/>
          </w:tcPr>
          <w:p w:rsidR="00A74010" w:rsidRDefault="001B42F2">
            <w:r>
              <w:t>Изобразительное искусство</w:t>
            </w:r>
          </w:p>
          <w:p w:rsidR="00A74010" w:rsidRDefault="001B42F2">
            <w:r>
              <w:t>Музыка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vMerge/>
          </w:tcPr>
          <w:p w:rsidR="00A74010" w:rsidRDefault="00A74010"/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</w:tcPr>
          <w:p w:rsidR="00A74010" w:rsidRDefault="001B42F2">
            <w:r>
              <w:t>Труд (технология)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</w:tcPr>
          <w:p w:rsidR="00A74010" w:rsidRDefault="001B42F2">
            <w:r>
              <w:t>Физическая культура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2</w:t>
            </w:r>
          </w:p>
        </w:tc>
      </w:tr>
      <w:tr w:rsidR="00A74010" w:rsidTr="00A93F0C">
        <w:tc>
          <w:tcPr>
            <w:tcW w:w="3485" w:type="dxa"/>
          </w:tcPr>
          <w:p w:rsidR="00A74010" w:rsidRDefault="001B42F2">
            <w:r>
              <w:t>Основы безопасности и защиты Родины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A93F0C">
        <w:tc>
          <w:tcPr>
            <w:tcW w:w="3485" w:type="dxa"/>
            <w:shd w:val="clear" w:color="auto" w:fill="00FF00"/>
          </w:tcPr>
          <w:p w:rsidR="00A74010" w:rsidRDefault="001B42F2">
            <w:r>
              <w:t>Итого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28.5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28.5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28.5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</w:tr>
      <w:tr w:rsidR="00A74010" w:rsidTr="00A93F0C">
        <w:tc>
          <w:tcPr>
            <w:tcW w:w="14768" w:type="dxa"/>
            <w:gridSpan w:val="16"/>
            <w:shd w:val="clear" w:color="auto" w:fill="FFFFB3"/>
          </w:tcPr>
          <w:p w:rsidR="00A74010" w:rsidRDefault="001B42F2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A74010" w:rsidTr="00A93F0C">
        <w:tc>
          <w:tcPr>
            <w:tcW w:w="3485" w:type="dxa"/>
            <w:shd w:val="clear" w:color="auto" w:fill="D9D9D9"/>
          </w:tcPr>
          <w:p w:rsidR="00A74010" w:rsidRDefault="001B42F2">
            <w:r>
              <w:rPr>
                <w:b/>
              </w:rPr>
              <w:t>Наименование учебного курса</w:t>
            </w:r>
          </w:p>
        </w:tc>
        <w:tc>
          <w:tcPr>
            <w:tcW w:w="725" w:type="dxa"/>
            <w:shd w:val="clear" w:color="auto" w:fill="D9D9D9"/>
          </w:tcPr>
          <w:p w:rsidR="00A74010" w:rsidRDefault="00A74010"/>
        </w:tc>
        <w:tc>
          <w:tcPr>
            <w:tcW w:w="725" w:type="dxa"/>
            <w:shd w:val="clear" w:color="auto" w:fill="D9D9D9"/>
          </w:tcPr>
          <w:p w:rsidR="00A74010" w:rsidRDefault="00A74010"/>
        </w:tc>
        <w:tc>
          <w:tcPr>
            <w:tcW w:w="725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  <w:tc>
          <w:tcPr>
            <w:tcW w:w="759" w:type="dxa"/>
            <w:shd w:val="clear" w:color="auto" w:fill="D9D9D9"/>
          </w:tcPr>
          <w:p w:rsidR="00A74010" w:rsidRDefault="00A74010"/>
        </w:tc>
      </w:tr>
      <w:tr w:rsidR="00A74010" w:rsidTr="00A93F0C">
        <w:tc>
          <w:tcPr>
            <w:tcW w:w="3485" w:type="dxa"/>
          </w:tcPr>
          <w:p w:rsidR="00A74010" w:rsidRDefault="00A369C5">
            <w:r>
              <w:lastRenderedPageBreak/>
              <w:t>Читательская грамотность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shd w:val="clear" w:color="auto" w:fill="00FF00"/>
          </w:tcPr>
          <w:p w:rsidR="00A74010" w:rsidRDefault="001B42F2">
            <w:r>
              <w:t>Итого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A93F0C">
        <w:tc>
          <w:tcPr>
            <w:tcW w:w="3485" w:type="dxa"/>
            <w:shd w:val="clear" w:color="auto" w:fill="00FF00"/>
          </w:tcPr>
          <w:p w:rsidR="00A74010" w:rsidRDefault="001B42F2">
            <w:r>
              <w:t>ИТОГО недельная нагрузка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29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29</w:t>
            </w:r>
          </w:p>
        </w:tc>
        <w:tc>
          <w:tcPr>
            <w:tcW w:w="725" w:type="dxa"/>
            <w:shd w:val="clear" w:color="auto" w:fill="00FF00"/>
          </w:tcPr>
          <w:p w:rsidR="00A74010" w:rsidRDefault="001B42F2">
            <w:pPr>
              <w:jc w:val="center"/>
            </w:pPr>
            <w:r>
              <w:t>29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30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32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  <w:tc>
          <w:tcPr>
            <w:tcW w:w="759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33</w:t>
            </w:r>
          </w:p>
        </w:tc>
      </w:tr>
      <w:tr w:rsidR="00A74010" w:rsidTr="00A93F0C">
        <w:tc>
          <w:tcPr>
            <w:tcW w:w="3485" w:type="dxa"/>
            <w:shd w:val="clear" w:color="auto" w:fill="FCE3FC"/>
          </w:tcPr>
          <w:p w:rsidR="00A74010" w:rsidRDefault="001B42F2">
            <w:r>
              <w:t>Количество учебных недель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34</w:t>
            </w:r>
          </w:p>
        </w:tc>
      </w:tr>
      <w:tr w:rsidR="00A74010" w:rsidTr="00A93F0C">
        <w:tc>
          <w:tcPr>
            <w:tcW w:w="3485" w:type="dxa"/>
            <w:shd w:val="clear" w:color="auto" w:fill="FCE3FC"/>
          </w:tcPr>
          <w:p w:rsidR="00A74010" w:rsidRDefault="001B42F2">
            <w:r>
              <w:t>Всего часов в год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986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986</w:t>
            </w:r>
          </w:p>
        </w:tc>
        <w:tc>
          <w:tcPr>
            <w:tcW w:w="725" w:type="dxa"/>
            <w:shd w:val="clear" w:color="auto" w:fill="FCE3FC"/>
          </w:tcPr>
          <w:p w:rsidR="00A74010" w:rsidRDefault="001B42F2">
            <w:pPr>
              <w:jc w:val="center"/>
            </w:pPr>
            <w:r>
              <w:t>986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1020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1020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1020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1088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1088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1088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  <w:tc>
          <w:tcPr>
            <w:tcW w:w="759" w:type="dxa"/>
            <w:shd w:val="clear" w:color="auto" w:fill="FCE3FC"/>
          </w:tcPr>
          <w:p w:rsidR="00A74010" w:rsidRDefault="001B42F2">
            <w:pPr>
              <w:jc w:val="center"/>
            </w:pPr>
            <w:r>
              <w:t>1122</w:t>
            </w:r>
          </w:p>
        </w:tc>
      </w:tr>
    </w:tbl>
    <w:p w:rsidR="00A74010" w:rsidRDefault="001B42F2">
      <w:r>
        <w:br w:type="page"/>
      </w:r>
    </w:p>
    <w:p w:rsidR="00A74010" w:rsidRDefault="001B42F2">
      <w:r>
        <w:rPr>
          <w:b/>
          <w:sz w:val="32"/>
        </w:rPr>
        <w:lastRenderedPageBreak/>
        <w:t>План внеурочной деятельности (недельный)</w:t>
      </w:r>
    </w:p>
    <w:p w:rsidR="00A74010" w:rsidRDefault="001B42F2">
      <w:r>
        <w:t>Муниципальное бюджетное общеобразовательное учреждение "Средняя общеобразовательная школа №30 имени А. И. Трофимова" города Чебоксары Чувашской Республики"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09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  <w:gridCol w:w="856"/>
      </w:tblGrid>
      <w:tr w:rsidR="00A74010" w:rsidTr="00FF7BC6">
        <w:tc>
          <w:tcPr>
            <w:tcW w:w="1809" w:type="dxa"/>
            <w:vMerge w:val="restart"/>
            <w:shd w:val="clear" w:color="auto" w:fill="D9D9D9"/>
          </w:tcPr>
          <w:p w:rsidR="00A74010" w:rsidRDefault="001B42F2">
            <w:r>
              <w:rPr>
                <w:b/>
              </w:rPr>
              <w:t>Учебные курсы</w:t>
            </w:r>
          </w:p>
          <w:p w:rsidR="00A74010" w:rsidRDefault="00A74010"/>
        </w:tc>
        <w:tc>
          <w:tcPr>
            <w:tcW w:w="12840" w:type="dxa"/>
            <w:gridSpan w:val="15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74010" w:rsidTr="00FF7BC6">
        <w:tc>
          <w:tcPr>
            <w:tcW w:w="1809" w:type="dxa"/>
            <w:vMerge/>
          </w:tcPr>
          <w:p w:rsidR="00A74010" w:rsidRDefault="00A74010"/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856" w:type="dxa"/>
            <w:shd w:val="clear" w:color="auto" w:fill="D9D9D9"/>
          </w:tcPr>
          <w:p w:rsidR="00A74010" w:rsidRDefault="001B42F2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A74010" w:rsidTr="00FF7BC6">
        <w:tc>
          <w:tcPr>
            <w:tcW w:w="1809" w:type="dxa"/>
          </w:tcPr>
          <w:p w:rsidR="00A74010" w:rsidRDefault="001B42F2">
            <w:r>
              <w:t>Разговоры о важном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FF7BC6">
        <w:tc>
          <w:tcPr>
            <w:tcW w:w="1809" w:type="dxa"/>
          </w:tcPr>
          <w:p w:rsidR="00A74010" w:rsidRDefault="001B42F2">
            <w:r>
              <w:t>Россия - мои горизонты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1</w:t>
            </w:r>
          </w:p>
        </w:tc>
      </w:tr>
      <w:tr w:rsidR="00A74010" w:rsidTr="00FF7BC6">
        <w:tc>
          <w:tcPr>
            <w:tcW w:w="1809" w:type="dxa"/>
          </w:tcPr>
          <w:p w:rsidR="00A74010" w:rsidRDefault="001B42F2">
            <w:r>
              <w:t>Изучение правил дорожного движения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</w:tr>
      <w:tr w:rsidR="00A74010" w:rsidTr="00FF7BC6">
        <w:tc>
          <w:tcPr>
            <w:tcW w:w="1809" w:type="dxa"/>
          </w:tcPr>
          <w:p w:rsidR="00A74010" w:rsidRDefault="001B42F2">
            <w:r>
              <w:t>Функциональная грамотность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</w:tr>
      <w:tr w:rsidR="00A74010" w:rsidTr="00FF7BC6">
        <w:tc>
          <w:tcPr>
            <w:tcW w:w="1809" w:type="dxa"/>
          </w:tcPr>
          <w:p w:rsidR="00A74010" w:rsidRDefault="001B42F2">
            <w:r>
              <w:t>К пятерке шаг за шагом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A74010" w:rsidRDefault="001B42F2">
            <w:pPr>
              <w:jc w:val="center"/>
            </w:pPr>
            <w:r>
              <w:t>0.5</w:t>
            </w:r>
          </w:p>
        </w:tc>
      </w:tr>
      <w:tr w:rsidR="0016581A" w:rsidTr="00FF7BC6">
        <w:tc>
          <w:tcPr>
            <w:tcW w:w="1809" w:type="dxa"/>
          </w:tcPr>
          <w:p w:rsidR="0016581A" w:rsidRDefault="0016581A">
            <w:r>
              <w:t>Военные учебные сборы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0,5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0,5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0,5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  <w:tc>
          <w:tcPr>
            <w:tcW w:w="856" w:type="dxa"/>
          </w:tcPr>
          <w:p w:rsidR="0016581A" w:rsidRDefault="0016581A">
            <w:pPr>
              <w:jc w:val="center"/>
            </w:pPr>
            <w:r>
              <w:t>0</w:t>
            </w:r>
          </w:p>
        </w:tc>
      </w:tr>
      <w:tr w:rsidR="00FF7BC6" w:rsidTr="00FF7BC6">
        <w:tc>
          <w:tcPr>
            <w:tcW w:w="1809" w:type="dxa"/>
          </w:tcPr>
          <w:p w:rsidR="00FF7BC6" w:rsidRDefault="00FF7BC6">
            <w:r>
              <w:t>Мой город</w:t>
            </w:r>
          </w:p>
        </w:tc>
        <w:tc>
          <w:tcPr>
            <w:tcW w:w="856" w:type="dxa"/>
          </w:tcPr>
          <w:p w:rsidR="00FF7BC6" w:rsidRDefault="00FF7BC6">
            <w:pPr>
              <w:jc w:val="center"/>
            </w:pPr>
          </w:p>
        </w:tc>
        <w:tc>
          <w:tcPr>
            <w:tcW w:w="856" w:type="dxa"/>
          </w:tcPr>
          <w:p w:rsidR="00FF7BC6" w:rsidRDefault="00FF7BC6">
            <w:pPr>
              <w:jc w:val="center"/>
            </w:pPr>
          </w:p>
        </w:tc>
        <w:tc>
          <w:tcPr>
            <w:tcW w:w="856" w:type="dxa"/>
          </w:tcPr>
          <w:p w:rsidR="00FF7BC6" w:rsidRDefault="00FF7BC6">
            <w:pPr>
              <w:jc w:val="center"/>
            </w:pP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  <w:tc>
          <w:tcPr>
            <w:tcW w:w="856" w:type="dxa"/>
          </w:tcPr>
          <w:p w:rsidR="00FF7BC6" w:rsidRDefault="00FF7BC6" w:rsidP="006E5289">
            <w:pPr>
              <w:jc w:val="center"/>
            </w:pPr>
            <w:r>
              <w:t>0.5</w:t>
            </w:r>
          </w:p>
        </w:tc>
      </w:tr>
      <w:tr w:rsidR="00A74010" w:rsidTr="00FF7BC6">
        <w:tc>
          <w:tcPr>
            <w:tcW w:w="1809" w:type="dxa"/>
            <w:shd w:val="clear" w:color="auto" w:fill="00FF00"/>
          </w:tcPr>
          <w:p w:rsidR="00A74010" w:rsidRDefault="001B42F2">
            <w:r>
              <w:t>ИТОГО недельная нагрузка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6AE8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3441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3441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3441">
              <w:t>,5</w:t>
            </w:r>
          </w:p>
        </w:tc>
        <w:tc>
          <w:tcPr>
            <w:tcW w:w="856" w:type="dxa"/>
            <w:shd w:val="clear" w:color="auto" w:fill="00FF00"/>
          </w:tcPr>
          <w:p w:rsidR="00A74010" w:rsidRDefault="001B42F2">
            <w:pPr>
              <w:jc w:val="center"/>
            </w:pPr>
            <w:r>
              <w:t>3</w:t>
            </w:r>
            <w:r w:rsidR="001C3441">
              <w:t>,5</w:t>
            </w:r>
            <w:bookmarkStart w:id="0" w:name="_GoBack"/>
            <w:bookmarkEnd w:id="0"/>
          </w:p>
        </w:tc>
      </w:tr>
    </w:tbl>
    <w:p w:rsidR="001B42F2" w:rsidRDefault="001B42F2"/>
    <w:sectPr w:rsidR="001B42F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11DDF"/>
    <w:rsid w:val="0002036E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6581A"/>
    <w:rsid w:val="001A682B"/>
    <w:rsid w:val="001A68E1"/>
    <w:rsid w:val="001A75C4"/>
    <w:rsid w:val="001A779A"/>
    <w:rsid w:val="001B1213"/>
    <w:rsid w:val="001B42F2"/>
    <w:rsid w:val="001B4302"/>
    <w:rsid w:val="001C3441"/>
    <w:rsid w:val="001C6AE8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2B40"/>
    <w:rsid w:val="00473B54"/>
    <w:rsid w:val="0048132A"/>
    <w:rsid w:val="004A5AEA"/>
    <w:rsid w:val="004A5E74"/>
    <w:rsid w:val="004B1542"/>
    <w:rsid w:val="004B6E9C"/>
    <w:rsid w:val="004E028C"/>
    <w:rsid w:val="004E2FF3"/>
    <w:rsid w:val="004E4A78"/>
    <w:rsid w:val="00502D31"/>
    <w:rsid w:val="005326EA"/>
    <w:rsid w:val="00543B77"/>
    <w:rsid w:val="005472C1"/>
    <w:rsid w:val="0055350A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5794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51810"/>
    <w:rsid w:val="008632FA"/>
    <w:rsid w:val="0088256D"/>
    <w:rsid w:val="008829BA"/>
    <w:rsid w:val="008B4198"/>
    <w:rsid w:val="008E0553"/>
    <w:rsid w:val="00936E10"/>
    <w:rsid w:val="00943325"/>
    <w:rsid w:val="00951F27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369C5"/>
    <w:rsid w:val="00A74010"/>
    <w:rsid w:val="00A76A07"/>
    <w:rsid w:val="00A77598"/>
    <w:rsid w:val="00A93F0C"/>
    <w:rsid w:val="00A96C90"/>
    <w:rsid w:val="00A97300"/>
    <w:rsid w:val="00AA6584"/>
    <w:rsid w:val="00AB3E28"/>
    <w:rsid w:val="00AB6EA5"/>
    <w:rsid w:val="00AE682F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F0604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E72B7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СОШ 30</cp:lastModifiedBy>
  <cp:revision>18</cp:revision>
  <cp:lastPrinted>2026-07-31T10:50:00Z</cp:lastPrinted>
  <dcterms:created xsi:type="dcterms:W3CDTF">2026-07-03T12:21:00Z</dcterms:created>
  <dcterms:modified xsi:type="dcterms:W3CDTF">2026-09-08T11:22:00Z</dcterms:modified>
</cp:coreProperties>
</file>