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9E" w:rsidRPr="00674BA4" w:rsidRDefault="00C4539E" w:rsidP="00C4539E">
      <w:pPr>
        <w:shd w:val="clear" w:color="auto" w:fill="E8DFC2"/>
        <w:spacing w:before="100" w:beforeAutospacing="1" w:after="100" w:afterAutospacing="1" w:line="300" w:lineRule="atLeast"/>
        <w:jc w:val="center"/>
        <w:outlineLvl w:val="0"/>
        <w:rPr>
          <w:rFonts w:ascii="Book Antiqua" w:eastAsia="Times New Roman" w:hAnsi="Book Antiqua" w:cs="Times New Roman"/>
          <w:b/>
          <w:bCs/>
          <w:color w:val="FF0000"/>
          <w:kern w:val="36"/>
          <w:sz w:val="27"/>
          <w:szCs w:val="27"/>
        </w:rPr>
      </w:pPr>
      <w:r w:rsidRPr="00674BA4">
        <w:rPr>
          <w:rFonts w:ascii="Book Antiqua" w:eastAsia="Times New Roman" w:hAnsi="Book Antiqua" w:cs="Times New Roman"/>
          <w:b/>
          <w:bCs/>
          <w:color w:val="FF0000"/>
          <w:kern w:val="36"/>
          <w:sz w:val="27"/>
          <w:szCs w:val="27"/>
        </w:rPr>
        <w:t>Отношения с учителями.</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 Во-первых, еще до разговора с педагогом попробуйте понять, что происходит. С точки зрения вашей, учителя, ребенка. Не забывайте, что интересы и желания ребенка не всегда совпадают с целями и желаниями взрослых.</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 Затем внутренне, психологически подгото</w:t>
      </w:r>
      <w:bookmarkStart w:id="0" w:name="_GoBack"/>
      <w:bookmarkEnd w:id="0"/>
      <w:r w:rsidRPr="008A60EC">
        <w:rPr>
          <w:rFonts w:ascii="Times New Roman" w:eastAsia="Times New Roman" w:hAnsi="Times New Roman" w:cs="Times New Roman"/>
          <w:color w:val="000000"/>
          <w:sz w:val="28"/>
          <w:szCs w:val="28"/>
        </w:rPr>
        <w:t>вьтесь к предстоящему разговору с учителем. Не исключено, что учитель сразу станет защищаться или, наоборот, нападать на вас. Этому его научил прежний, не всегда приятный опыт общения с родителями. Постарайтесь убедить его, что вы ищете выход из ситуации, а не козла отпущения.</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 Полезно будет овладеть грамотной техникой ведения беседы. Она не раз вам пригодится в других сложных ситуациях. Вот один из приемов. После того как собеседник закончил очередную мысль, скажите: "Если я вас правильно поня</w:t>
      </w:r>
      <w:proofErr w:type="gramStart"/>
      <w:r w:rsidRPr="008A60EC">
        <w:rPr>
          <w:rFonts w:ascii="Times New Roman" w:eastAsia="Times New Roman" w:hAnsi="Times New Roman" w:cs="Times New Roman"/>
          <w:color w:val="000000"/>
          <w:sz w:val="28"/>
          <w:szCs w:val="28"/>
        </w:rPr>
        <w:t>л(</w:t>
      </w:r>
      <w:proofErr w:type="gramEnd"/>
      <w:r w:rsidRPr="008A60EC">
        <w:rPr>
          <w:rFonts w:ascii="Times New Roman" w:eastAsia="Times New Roman" w:hAnsi="Times New Roman" w:cs="Times New Roman"/>
          <w:color w:val="000000"/>
          <w:sz w:val="28"/>
          <w:szCs w:val="28"/>
        </w:rPr>
        <w:t>-а)..." - и кратко повторите то, что он только что говорил. Он подтвердит, что понят правильно, и вы можете начать высказывать свое мнение.</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В результате разговора может выясниться, что одна сторона права, а другая - нет. Если виноваты вы или ваш ребенок - придется извиниться. Не бойтесь, что это вас унизит. Вы испытаете облегчение и усиление чувства собственного достоинства.</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 xml:space="preserve">Если не прав учитель, но не находит в себе сил извиниться, попробуйте понять его. Не </w:t>
      </w:r>
      <w:proofErr w:type="gramStart"/>
      <w:r w:rsidRPr="008A60EC">
        <w:rPr>
          <w:rFonts w:ascii="Times New Roman" w:eastAsia="Times New Roman" w:hAnsi="Times New Roman" w:cs="Times New Roman"/>
          <w:color w:val="000000"/>
          <w:sz w:val="28"/>
          <w:szCs w:val="28"/>
        </w:rPr>
        <w:t>старайтесь</w:t>
      </w:r>
      <w:proofErr w:type="gramEnd"/>
      <w:r w:rsidRPr="008A60EC">
        <w:rPr>
          <w:rFonts w:ascii="Times New Roman" w:eastAsia="Times New Roman" w:hAnsi="Times New Roman" w:cs="Times New Roman"/>
          <w:color w:val="000000"/>
          <w:sz w:val="28"/>
          <w:szCs w:val="28"/>
        </w:rPr>
        <w:t xml:space="preserve"> во что бы то ни стало добиться признания вины. Ведь учителю сделать это труднее, чем представителю любой другой профессии. Существует же стереотип, что педагог не имеет права на ошибку. Скорее всего, он внутренне осознает свою вину и изменит свое отношение к ребенку. Если нет - придется искать другие пути разрешения конфликта.</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В случае если не прав был учитель, вам предстоит объяснить это ребенку. Не бойтесь подорвать авторитет взрослого. Если ребенок поймет, что всем людям свойственно ошибаться, это существенно облегчит его собственную жизнь (да и вашу тоже). Если ошибетесь вы, вам не придется изворачиваться перед ребенком, чтобы скрыть свой промах. Скажите просто: учитель ошибся, потому что устал, или спешил, или был чем-то расстроен, обижен. Скорее всего, так оно и было на самом деле. Обычно детей вполне устраивает такое объяснение, и они успокаиваются.</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Если не прав был ребенок, вместе с ним спокойно обсудите, как можно исправить ситуацию. Не давите на него своим опытом. Пусть он попробует сам предложить выход, наиболее приемлемый для него. Тогда можно надеяться, что конфликт благополучно разрешится. Если вы чувствуете, что ребенок не готов пока к извинению или другим шагам, предупредите учителя и сделайте это сами. Попросите пока ни на чем не настаивать. В дальнейшем вы найдете путь к примирению, который устроит обе стороны.</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lang w:val="en-US"/>
        </w:rPr>
        <w:t> </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Как найти выход из "безвыходной" ситуации?</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lang w:val="en-US"/>
        </w:rPr>
        <w:t> </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lastRenderedPageBreak/>
        <w:t>Из ситуаций, которые не связаны с чьей-то неопытностью или случайной ошибкой, выйти труднее. Затяжные конфликты возникают, например, если родители недовольны педагогическим стилем учителя, считают его подавляющим или, наоборот, слишком мягким. Учитель может считать, что ваш ребенок неспособен справиться с программой, а вы утверждаете, что дело не в ребенке. Вариантов может быть много. В таком случае придется выбирать один из трех способов поведения.</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lang w:val="en-US"/>
        </w:rPr>
        <w:t> </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1. Первый способ: забрать ребенка из класса или из школы. Такой путь не всегда приносит облегчение. Трудно предсказать, как сложится школьная жизнь ребенка там, куда вы его переведете. Ему еще не раз придется столкнуться с людьми, которые будут оценивать его не так, как хотелось бы ему или его родителям. Возможно, полезнее для ребенка приобрести опыт общения с разными взрослыми и разными детьми. Но если вы чувствуете, что возникшее психическое напряжение ему не по силам, - переводите в другую школу.</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2. Второй способ: поставить учителю условие, чтобы он изменил свое отношение к ребенку. Вы чувствуете свою правоту, но не хотите менять класс, вас устраивает школа, учебная программа. Вы просто хотите, чтобы учитель изменил свое поведение. Способ довольно рискованный. Прежде чем им воспользоваться, оцените свои силы. Продумайте свои ходы и меры, которые можно предпринять, если учитель не только не выполнит ваших требований, но и решит помериться с вами силами. Думайте, прежде всего, о последствиях для ребенка.</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3. Третий способ, самый естественный и универсальный: если нельзя изменить ситуацию, нужно изменить свое отношение к ней. Ваша задача - помочь ребенку сохранить нормальную самооценку. Объясните, что отношение к нему не всегда зависит от его достоинств и недостатков. Помогайте ему при затруднениях в учебе. Он должен чувствовать уверенность в своих силах и в то же время уверенность в вашей поддержке. В разговоре с учителем дайте понять, что вам ясна его точка зрения, но ваш опыт подсказывает вам другое. И вы просите учесть свои пожелания.</w:t>
      </w:r>
    </w:p>
    <w:p w:rsidR="00C4539E" w:rsidRPr="008A60EC" w:rsidRDefault="00C4539E" w:rsidP="00C4539E">
      <w:pPr>
        <w:shd w:val="clear" w:color="auto" w:fill="F5F5F5"/>
        <w:spacing w:after="0" w:line="240" w:lineRule="auto"/>
        <w:ind w:firstLine="540"/>
        <w:jc w:val="both"/>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t>Немаловажный момент в школьных конфликтах - обращение в различные инстанции, от администрации школы до городского отдела образования и выше. Конечно, вы будете действовать в соответствии с вашим жизненным опытом и темпераментом. И все же предпочтительнее попробовать разрешить ситуацию сначала в стенах самой школы. Если не получится - обращайтесь в районный комитет образования. Установка там в последнее время однозначная - учитывать, прежде всего, интересы ребенка.</w:t>
      </w:r>
    </w:p>
    <w:p w:rsidR="00C4539E" w:rsidRPr="008A60EC" w:rsidRDefault="00C4539E" w:rsidP="00C4539E">
      <w:pPr>
        <w:shd w:val="clear" w:color="auto" w:fill="F5F5F5"/>
        <w:spacing w:after="0" w:line="240" w:lineRule="auto"/>
        <w:ind w:firstLine="540"/>
        <w:jc w:val="center"/>
        <w:rPr>
          <w:rFonts w:ascii="Times New Roman" w:eastAsia="Times New Roman" w:hAnsi="Times New Roman" w:cs="Times New Roman"/>
          <w:color w:val="000000"/>
          <w:sz w:val="28"/>
          <w:szCs w:val="28"/>
        </w:rPr>
      </w:pPr>
      <w:r w:rsidRPr="008A60EC">
        <w:rPr>
          <w:rFonts w:ascii="Times New Roman" w:eastAsia="Times New Roman" w:hAnsi="Times New Roman" w:cs="Times New Roman"/>
          <w:color w:val="000000"/>
          <w:sz w:val="28"/>
          <w:szCs w:val="28"/>
        </w:rPr>
        <w:br/>
        <w:t>Информация с </w:t>
      </w:r>
      <w:hyperlink r:id="rId4" w:history="1">
        <w:r w:rsidRPr="008A60EC">
          <w:rPr>
            <w:rFonts w:ascii="Times New Roman" w:eastAsia="Times New Roman" w:hAnsi="Times New Roman" w:cs="Times New Roman"/>
            <w:color w:val="5367FD"/>
            <w:sz w:val="28"/>
            <w:szCs w:val="28"/>
            <w:u w:val="single"/>
          </w:rPr>
          <w:t>http://adalin.mospsy.ru/</w:t>
        </w:r>
      </w:hyperlink>
    </w:p>
    <w:p w:rsidR="00B14F06" w:rsidRPr="008A60EC" w:rsidRDefault="00B14F06">
      <w:pPr>
        <w:rPr>
          <w:sz w:val="28"/>
          <w:szCs w:val="28"/>
        </w:rPr>
      </w:pPr>
    </w:p>
    <w:sectPr w:rsidR="00B14F06" w:rsidRPr="008A60EC" w:rsidSect="00663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4539E"/>
    <w:rsid w:val="000F0D9C"/>
    <w:rsid w:val="00663F68"/>
    <w:rsid w:val="00674BA4"/>
    <w:rsid w:val="008A60EC"/>
    <w:rsid w:val="00B14F06"/>
    <w:rsid w:val="00C4539E"/>
    <w:rsid w:val="00DC2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68"/>
  </w:style>
  <w:style w:type="paragraph" w:styleId="1">
    <w:name w:val="heading 1"/>
    <w:basedOn w:val="a"/>
    <w:link w:val="10"/>
    <w:uiPriority w:val="9"/>
    <w:qFormat/>
    <w:rsid w:val="00C45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39E"/>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C4539E"/>
  </w:style>
  <w:style w:type="character" w:styleId="a3">
    <w:name w:val="Hyperlink"/>
    <w:basedOn w:val="a0"/>
    <w:uiPriority w:val="99"/>
    <w:semiHidden/>
    <w:unhideWhenUsed/>
    <w:rsid w:val="00C45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417255">
      <w:bodyDiv w:val="1"/>
      <w:marLeft w:val="0"/>
      <w:marRight w:val="0"/>
      <w:marTop w:val="0"/>
      <w:marBottom w:val="0"/>
      <w:divBdr>
        <w:top w:val="none" w:sz="0" w:space="0" w:color="auto"/>
        <w:left w:val="none" w:sz="0" w:space="0" w:color="auto"/>
        <w:bottom w:val="none" w:sz="0" w:space="0" w:color="auto"/>
        <w:right w:val="none" w:sz="0" w:space="0" w:color="auto"/>
      </w:divBdr>
      <w:divsChild>
        <w:div w:id="940144538">
          <w:marLeft w:val="0"/>
          <w:marRight w:val="0"/>
          <w:marTop w:val="0"/>
          <w:marBottom w:val="0"/>
          <w:divBdr>
            <w:top w:val="none" w:sz="0" w:space="0" w:color="auto"/>
            <w:left w:val="none" w:sz="0" w:space="0" w:color="auto"/>
            <w:bottom w:val="single" w:sz="12" w:space="2" w:color="5367FD"/>
            <w:right w:val="none" w:sz="0" w:space="0" w:color="auto"/>
          </w:divBdr>
        </w:div>
        <w:div w:id="2015112374">
          <w:marLeft w:val="0"/>
          <w:marRight w:val="0"/>
          <w:marTop w:val="0"/>
          <w:marBottom w:val="0"/>
          <w:divBdr>
            <w:top w:val="none" w:sz="0" w:space="0" w:color="auto"/>
            <w:left w:val="none" w:sz="0" w:space="0" w:color="auto"/>
            <w:bottom w:val="none" w:sz="0" w:space="0" w:color="auto"/>
            <w:right w:val="none" w:sz="0" w:space="0" w:color="auto"/>
          </w:divBdr>
          <w:divsChild>
            <w:div w:id="260257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alin.mosp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4441</Characters>
  <Application>Microsoft Office Word</Application>
  <DocSecurity>0</DocSecurity>
  <Lines>37</Lines>
  <Paragraphs>10</Paragraphs>
  <ScaleCrop>false</ScaleCrop>
  <Company>Microsoft</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Светлана Борисовна</cp:lastModifiedBy>
  <cp:revision>4</cp:revision>
  <dcterms:created xsi:type="dcterms:W3CDTF">2020-06-15T08:47:00Z</dcterms:created>
  <dcterms:modified xsi:type="dcterms:W3CDTF">2020-06-15T09:09:00Z</dcterms:modified>
</cp:coreProperties>
</file>