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EE" w:rsidRPr="007E7670" w:rsidRDefault="006649EE" w:rsidP="006649E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7670">
        <w:rPr>
          <w:rFonts w:ascii="Times New Roman" w:hAnsi="Times New Roman" w:cs="Times New Roman"/>
          <w:b/>
          <w:sz w:val="32"/>
          <w:szCs w:val="24"/>
        </w:rPr>
        <w:t>ПЛАН</w:t>
      </w:r>
    </w:p>
    <w:p w:rsidR="007E7670" w:rsidRDefault="006649EE" w:rsidP="006649E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767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060599">
        <w:rPr>
          <w:rFonts w:ascii="Times New Roman" w:hAnsi="Times New Roman" w:cs="Times New Roman"/>
          <w:b/>
          <w:sz w:val="32"/>
          <w:szCs w:val="24"/>
        </w:rPr>
        <w:t xml:space="preserve">реализации </w:t>
      </w:r>
      <w:r w:rsidRPr="007E7670">
        <w:rPr>
          <w:rFonts w:ascii="Times New Roman" w:hAnsi="Times New Roman" w:cs="Times New Roman"/>
          <w:b/>
          <w:sz w:val="32"/>
          <w:szCs w:val="24"/>
        </w:rPr>
        <w:t>внутренней системы оценки качества образов</w:t>
      </w:r>
      <w:r w:rsidR="00F1202D" w:rsidRPr="007E7670">
        <w:rPr>
          <w:rFonts w:ascii="Times New Roman" w:hAnsi="Times New Roman" w:cs="Times New Roman"/>
          <w:b/>
          <w:sz w:val="32"/>
          <w:szCs w:val="24"/>
        </w:rPr>
        <w:t xml:space="preserve">ания (ВСОКО) </w:t>
      </w:r>
    </w:p>
    <w:p w:rsidR="006649EE" w:rsidRPr="00C0253C" w:rsidRDefault="00F1202D" w:rsidP="006649E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7670">
        <w:rPr>
          <w:rFonts w:ascii="Times New Roman" w:hAnsi="Times New Roman" w:cs="Times New Roman"/>
          <w:b/>
          <w:sz w:val="32"/>
          <w:szCs w:val="24"/>
        </w:rPr>
        <w:t xml:space="preserve">МБОУ </w:t>
      </w:r>
      <w:r w:rsidR="003C73AF" w:rsidRPr="007E7670">
        <w:rPr>
          <w:rFonts w:ascii="Times New Roman" w:hAnsi="Times New Roman" w:cs="Times New Roman"/>
          <w:b/>
          <w:sz w:val="32"/>
          <w:szCs w:val="24"/>
        </w:rPr>
        <w:t>«</w:t>
      </w:r>
      <w:r w:rsidR="00DA1521">
        <w:rPr>
          <w:rFonts w:ascii="Times New Roman" w:hAnsi="Times New Roman" w:cs="Times New Roman"/>
          <w:b/>
          <w:sz w:val="32"/>
          <w:szCs w:val="24"/>
        </w:rPr>
        <w:t>СОШ</w:t>
      </w:r>
      <w:r w:rsidR="00CD4E5F">
        <w:rPr>
          <w:rFonts w:ascii="Times New Roman" w:hAnsi="Times New Roman" w:cs="Times New Roman"/>
          <w:b/>
          <w:sz w:val="32"/>
          <w:szCs w:val="24"/>
        </w:rPr>
        <w:t xml:space="preserve"> № 30</w:t>
      </w:r>
      <w:r w:rsidR="003C73AF" w:rsidRPr="007E7670">
        <w:rPr>
          <w:rFonts w:ascii="Times New Roman" w:hAnsi="Times New Roman" w:cs="Times New Roman"/>
          <w:b/>
          <w:sz w:val="32"/>
          <w:szCs w:val="24"/>
        </w:rPr>
        <w:t xml:space="preserve">» </w:t>
      </w:r>
      <w:r w:rsidR="00CD4E5F">
        <w:rPr>
          <w:rFonts w:ascii="Times New Roman" w:hAnsi="Times New Roman" w:cs="Times New Roman"/>
          <w:b/>
          <w:sz w:val="32"/>
          <w:szCs w:val="24"/>
        </w:rPr>
        <w:t>г. Чебоксары</w:t>
      </w:r>
      <w:r w:rsidR="00C0253C" w:rsidRPr="00C025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C0253C">
        <w:rPr>
          <w:rFonts w:ascii="Times New Roman" w:hAnsi="Times New Roman" w:cs="Times New Roman"/>
          <w:b/>
          <w:sz w:val="32"/>
          <w:szCs w:val="24"/>
        </w:rPr>
        <w:br/>
        <w:t xml:space="preserve">на </w:t>
      </w:r>
      <w:r w:rsidR="002C5052">
        <w:rPr>
          <w:rFonts w:ascii="Times New Roman" w:hAnsi="Times New Roman" w:cs="Times New Roman"/>
          <w:b/>
          <w:sz w:val="32"/>
          <w:szCs w:val="24"/>
        </w:rPr>
        <w:t>2025-2026</w:t>
      </w:r>
      <w:r w:rsidR="00C0253C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6649EE" w:rsidRPr="007E7670" w:rsidRDefault="006649EE" w:rsidP="006649E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649EE" w:rsidRDefault="006649E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 xml:space="preserve">Цель ВСОКО: </w:t>
      </w:r>
    </w:p>
    <w:p w:rsidR="003C73AF" w:rsidRPr="006649EE" w:rsidRDefault="003C73AF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9EE" w:rsidRDefault="003C73AF" w:rsidP="006649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образования;</w:t>
      </w:r>
    </w:p>
    <w:p w:rsidR="003C73AF" w:rsidRDefault="003C73AF" w:rsidP="003C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>установление соответствия деятельности педагогических работников требованиям ФГОС</w:t>
      </w:r>
      <w:r w:rsidR="00FB396C">
        <w:rPr>
          <w:rFonts w:ascii="Times New Roman" w:hAnsi="Times New Roman" w:cs="Times New Roman"/>
          <w:sz w:val="24"/>
          <w:szCs w:val="24"/>
        </w:rPr>
        <w:t xml:space="preserve"> и ФОП</w:t>
      </w:r>
      <w:r w:rsidRPr="006649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73AF" w:rsidRDefault="003C73AF" w:rsidP="003C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позитивных и отрицательных тенденций введения </w:t>
      </w:r>
      <w:r w:rsidR="00FB396C" w:rsidRPr="006649EE">
        <w:rPr>
          <w:rFonts w:ascii="Times New Roman" w:hAnsi="Times New Roman" w:cs="Times New Roman"/>
          <w:sz w:val="24"/>
          <w:szCs w:val="24"/>
        </w:rPr>
        <w:t>ФГОС</w:t>
      </w:r>
      <w:r w:rsidR="00FB396C">
        <w:rPr>
          <w:rFonts w:ascii="Times New Roman" w:hAnsi="Times New Roman" w:cs="Times New Roman"/>
          <w:sz w:val="24"/>
          <w:szCs w:val="24"/>
        </w:rPr>
        <w:t xml:space="preserve"> и ФОП</w:t>
      </w:r>
      <w:r w:rsidRPr="006649EE">
        <w:rPr>
          <w:rFonts w:ascii="Times New Roman" w:hAnsi="Times New Roman" w:cs="Times New Roman"/>
          <w:sz w:val="24"/>
          <w:szCs w:val="24"/>
        </w:rPr>
        <w:t>;</w:t>
      </w:r>
    </w:p>
    <w:p w:rsidR="003C73AF" w:rsidRDefault="003C73AF" w:rsidP="003C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установление соответствия деятельности педагогических работников требованиям </w:t>
      </w:r>
      <w:r w:rsidR="00FB396C" w:rsidRPr="006649EE">
        <w:rPr>
          <w:rFonts w:ascii="Times New Roman" w:hAnsi="Times New Roman" w:cs="Times New Roman"/>
          <w:sz w:val="24"/>
          <w:szCs w:val="24"/>
        </w:rPr>
        <w:t>ФГОС</w:t>
      </w:r>
      <w:r w:rsidR="00FB396C">
        <w:rPr>
          <w:rFonts w:ascii="Times New Roman" w:hAnsi="Times New Roman" w:cs="Times New Roman"/>
          <w:sz w:val="24"/>
          <w:szCs w:val="24"/>
        </w:rPr>
        <w:t xml:space="preserve"> и ФОП</w:t>
      </w:r>
      <w:r w:rsidRPr="006649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73AF" w:rsidRPr="006649EE" w:rsidRDefault="003C73AF" w:rsidP="003C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>формулирование выводов и рекомендаций по дальнейшему развитию образовательной организации;</w:t>
      </w:r>
    </w:p>
    <w:p w:rsidR="003C73AF" w:rsidRPr="003C73AF" w:rsidRDefault="003C73AF" w:rsidP="003C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обоснованных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управленческих решению совершенствованию образования.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>Целями реализации основной образовательной программы общего образования являются:</w:t>
      </w:r>
      <w:r w:rsidRPr="0066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становление и развитие личности </w:t>
      </w:r>
      <w:proofErr w:type="gramStart"/>
      <w:r w:rsidRPr="006649E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649EE">
        <w:rPr>
          <w:rFonts w:ascii="Times New Roman" w:hAnsi="Times New Roman" w:cs="Times New Roman"/>
          <w:sz w:val="24"/>
          <w:szCs w:val="24"/>
        </w:rPr>
        <w:t xml:space="preserve"> в ее самобытности, уникальности, неповторимости. 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соответствия основной образовательной программы требованиям Федерального государственного образовательного стандарта</w:t>
      </w:r>
      <w:r w:rsidR="00FB396C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программы</w:t>
      </w:r>
      <w:r w:rsidRPr="006649EE">
        <w:rPr>
          <w:rFonts w:ascii="Times New Roman" w:hAnsi="Times New Roman" w:cs="Times New Roman"/>
          <w:sz w:val="24"/>
          <w:szCs w:val="24"/>
        </w:rPr>
        <w:t xml:space="preserve"> общего образования (ФГОС</w:t>
      </w:r>
      <w:r w:rsidR="00FB396C">
        <w:rPr>
          <w:rFonts w:ascii="Times New Roman" w:hAnsi="Times New Roman" w:cs="Times New Roman"/>
          <w:sz w:val="24"/>
          <w:szCs w:val="24"/>
        </w:rPr>
        <w:t xml:space="preserve"> и ФОП</w:t>
      </w:r>
      <w:r w:rsidRPr="006649E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начального общего, основного общего, среднего общего образования;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доступности получения качественного общего образования, достижение планируемых результатов освоения основной образовательной программы общего образования всеми обучающимися, в том числе детьми-инвалидами и детьми с ОВЗ;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взаимодействие образовательной организации при реализации образовательной программы с социальными партнерами;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организацию интеллектуальных и творческих соревнований, научно- технического творчества, проектной и учебно-исследовательской деятельности;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Объекты оценки ВСОКО:</w:t>
      </w:r>
    </w:p>
    <w:p w:rsidR="00A3746E" w:rsidRPr="00A3746E" w:rsidRDefault="00A3746E" w:rsidP="00A374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 xml:space="preserve">качество условий </w:t>
      </w:r>
    </w:p>
    <w:p w:rsidR="00A3746E" w:rsidRPr="00A3746E" w:rsidRDefault="00A3746E" w:rsidP="00A374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качество результатов</w:t>
      </w:r>
    </w:p>
    <w:p w:rsidR="00A3746E" w:rsidRPr="00A3746E" w:rsidRDefault="00A3746E" w:rsidP="006649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качество образовательного процесса</w:t>
      </w:r>
    </w:p>
    <w:p w:rsidR="00A3746E" w:rsidRDefault="00A3746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6E" w:rsidRDefault="00A3746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условий:</w:t>
      </w:r>
    </w:p>
    <w:p w:rsidR="000B6416" w:rsidRPr="000B6416" w:rsidRDefault="000B6416" w:rsidP="000B64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контингент обучающихся;</w:t>
      </w:r>
    </w:p>
    <w:p w:rsidR="000B6416" w:rsidRPr="005A450A" w:rsidRDefault="000B6416" w:rsidP="000B64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 xml:space="preserve">кадровое обеспечение; </w:t>
      </w:r>
    </w:p>
    <w:p w:rsidR="00A3746E" w:rsidRPr="005A450A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50A">
        <w:rPr>
          <w:rFonts w:ascii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A3746E" w:rsidRPr="00A3746E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информационно-развивающая среда;</w:t>
      </w:r>
    </w:p>
    <w:p w:rsidR="00A3746E" w:rsidRPr="00A3746E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санитарно-гигиенические условия;</w:t>
      </w:r>
    </w:p>
    <w:p w:rsidR="00A3746E" w:rsidRPr="00A3746E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медицинское сопровождение</w:t>
      </w:r>
      <w:r w:rsidRPr="00A3746E">
        <w:rPr>
          <w:rFonts w:ascii="Times New Roman" w:hAnsi="Times New Roman" w:cs="Times New Roman"/>
          <w:sz w:val="24"/>
          <w:szCs w:val="24"/>
        </w:rPr>
        <w:t>;</w:t>
      </w:r>
    </w:p>
    <w:p w:rsidR="00A3746E" w:rsidRPr="00A3746E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A3746E" w:rsidRPr="000B6416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психолог</w:t>
      </w:r>
      <w:r w:rsidR="000B6416">
        <w:rPr>
          <w:rFonts w:ascii="Times New Roman" w:hAnsi="Times New Roman" w:cs="Times New Roman"/>
          <w:sz w:val="24"/>
          <w:szCs w:val="24"/>
        </w:rPr>
        <w:t>о-педагогические условия</w:t>
      </w:r>
      <w:r w:rsidRPr="00A3746E">
        <w:rPr>
          <w:rFonts w:ascii="Times New Roman" w:hAnsi="Times New Roman" w:cs="Times New Roman"/>
          <w:sz w:val="24"/>
          <w:szCs w:val="24"/>
        </w:rPr>
        <w:t>;</w:t>
      </w:r>
    </w:p>
    <w:p w:rsidR="000B6416" w:rsidRPr="00A3746E" w:rsidRDefault="000B6416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безопасность условий;</w:t>
      </w:r>
    </w:p>
    <w:p w:rsidR="00A3746E" w:rsidRPr="00A3746E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общественно-государственное управление (Совет школы, педагогический совет, род</w:t>
      </w:r>
      <w:r w:rsidR="00A3746E" w:rsidRPr="00A3746E">
        <w:rPr>
          <w:rFonts w:ascii="Times New Roman" w:hAnsi="Times New Roman" w:cs="Times New Roman"/>
          <w:sz w:val="24"/>
          <w:szCs w:val="24"/>
        </w:rPr>
        <w:t>ительские комитеты, ученическое</w:t>
      </w:r>
      <w:r w:rsidR="00A3746E" w:rsidRPr="00A3746E">
        <w:rPr>
          <w:rFonts w:ascii="Times New Roman" w:hAnsi="Times New Roman" w:cs="Times New Roman"/>
        </w:rPr>
        <w:t xml:space="preserve"> </w:t>
      </w:r>
      <w:r w:rsidRPr="00A3746E">
        <w:rPr>
          <w:rFonts w:ascii="Times New Roman" w:hAnsi="Times New Roman" w:cs="Times New Roman"/>
          <w:sz w:val="24"/>
          <w:szCs w:val="24"/>
        </w:rPr>
        <w:t>самоуправление и стимулирование качества образования);</w:t>
      </w:r>
    </w:p>
    <w:p w:rsidR="005A450A" w:rsidRPr="000B6416" w:rsidRDefault="005A450A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3746E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</w:t>
      </w:r>
      <w:r w:rsidR="000B6416">
        <w:rPr>
          <w:rFonts w:ascii="Times New Roman" w:hAnsi="Times New Roman" w:cs="Times New Roman"/>
          <w:sz w:val="24"/>
          <w:szCs w:val="24"/>
        </w:rPr>
        <w:t>;</w:t>
      </w:r>
    </w:p>
    <w:p w:rsidR="000B6416" w:rsidRPr="00A3746E" w:rsidRDefault="000B6416" w:rsidP="00A374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социальной сферы.</w:t>
      </w:r>
    </w:p>
    <w:p w:rsidR="00A3746E" w:rsidRDefault="00A3746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6E" w:rsidRDefault="00A3746E" w:rsidP="00664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результатов:</w:t>
      </w:r>
    </w:p>
    <w:p w:rsidR="00A3746E" w:rsidRPr="00A3746E" w:rsidRDefault="005A450A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предметные результаты обучения (включая внутреннюю и внешнюю диагностики, в том числе ГИА обучающихся 9,</w:t>
      </w:r>
      <w:r w:rsidR="00A3746E" w:rsidRPr="00A3746E">
        <w:rPr>
          <w:rFonts w:ascii="Times New Roman" w:hAnsi="Times New Roman" w:cs="Times New Roman"/>
          <w:sz w:val="24"/>
          <w:szCs w:val="24"/>
        </w:rPr>
        <w:t xml:space="preserve"> </w:t>
      </w:r>
      <w:r w:rsidRPr="00A3746E">
        <w:rPr>
          <w:rFonts w:ascii="Times New Roman" w:hAnsi="Times New Roman" w:cs="Times New Roman"/>
          <w:sz w:val="24"/>
          <w:szCs w:val="24"/>
        </w:rPr>
        <w:t>11 классов);</w:t>
      </w:r>
    </w:p>
    <w:p w:rsidR="00A3746E" w:rsidRPr="00A3746E" w:rsidRDefault="005A450A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метапредметные результаты обучения (включая внутреннюю и внешнюю диагностики)</w:t>
      </w:r>
      <w:r w:rsidR="00A3746E" w:rsidRPr="00A3746E">
        <w:rPr>
          <w:rFonts w:ascii="Times New Roman" w:hAnsi="Times New Roman" w:cs="Times New Roman"/>
          <w:sz w:val="24"/>
          <w:szCs w:val="24"/>
        </w:rPr>
        <w:t>;</w:t>
      </w:r>
    </w:p>
    <w:p w:rsidR="00A3746E" w:rsidRDefault="005A450A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(включая показатели социализации обучающихся)</w:t>
      </w:r>
      <w:r w:rsidR="00A3746E" w:rsidRPr="00A374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6416" w:rsidRDefault="000B6416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профориентация и самоопределение обучающихся;</w:t>
      </w:r>
    </w:p>
    <w:p w:rsidR="000B6416" w:rsidRDefault="000B6416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обучающихся и педагогов в конкурсах, соревнованиях, олимпиадах;</w:t>
      </w:r>
    </w:p>
    <w:p w:rsidR="00A3746E" w:rsidRPr="00A3746E" w:rsidRDefault="005A450A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здоровье обучающихся (динамика);</w:t>
      </w:r>
    </w:p>
    <w:p w:rsidR="00A3746E" w:rsidRPr="00A3746E" w:rsidRDefault="005A450A" w:rsidP="00A374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удовлетворённость родителей качест</w:t>
      </w:r>
      <w:r w:rsidR="00216A3C">
        <w:rPr>
          <w:rFonts w:ascii="Times New Roman" w:hAnsi="Times New Roman" w:cs="Times New Roman"/>
          <w:sz w:val="24"/>
          <w:szCs w:val="24"/>
        </w:rPr>
        <w:t>вом образовательных результатов.</w:t>
      </w: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Pr="00A3746E" w:rsidRDefault="00A3746E" w:rsidP="00A3746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46E">
        <w:rPr>
          <w:rFonts w:ascii="Times New Roman" w:hAnsi="Times New Roman" w:cs="Times New Roman"/>
          <w:b/>
          <w:sz w:val="24"/>
          <w:szCs w:val="24"/>
        </w:rPr>
        <w:t>Качество образовательного процесса:</w:t>
      </w:r>
    </w:p>
    <w:p w:rsidR="00A3746E" w:rsidRDefault="005A450A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основные образовательные программы и программы внеурочной деятельности</w:t>
      </w:r>
      <w:r w:rsidR="00A3746E">
        <w:rPr>
          <w:rFonts w:ascii="Times New Roman" w:hAnsi="Times New Roman" w:cs="Times New Roman"/>
          <w:sz w:val="24"/>
          <w:szCs w:val="24"/>
        </w:rPr>
        <w:t>;</w:t>
      </w:r>
    </w:p>
    <w:p w:rsidR="000B6416" w:rsidRDefault="000B6416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программы;</w:t>
      </w:r>
    </w:p>
    <w:p w:rsidR="00A3746E" w:rsidRDefault="005A450A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реализация учебных планов и рабо</w:t>
      </w:r>
      <w:r w:rsidR="00A3746E">
        <w:rPr>
          <w:rFonts w:ascii="Times New Roman" w:hAnsi="Times New Roman" w:cs="Times New Roman"/>
          <w:sz w:val="24"/>
          <w:szCs w:val="24"/>
        </w:rPr>
        <w:t>чих программ</w:t>
      </w:r>
      <w:r w:rsidRPr="00A3746E">
        <w:rPr>
          <w:rFonts w:ascii="Times New Roman" w:hAnsi="Times New Roman" w:cs="Times New Roman"/>
          <w:sz w:val="24"/>
          <w:szCs w:val="24"/>
        </w:rPr>
        <w:t>;</w:t>
      </w:r>
    </w:p>
    <w:p w:rsidR="00A3746E" w:rsidRDefault="005A450A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 xml:space="preserve">качество уроков и индивидуальной работы с </w:t>
      </w:r>
      <w:proofErr w:type="gramStart"/>
      <w:r w:rsidRPr="00A3746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746E">
        <w:rPr>
          <w:rFonts w:ascii="Times New Roman" w:hAnsi="Times New Roman" w:cs="Times New Roman"/>
          <w:sz w:val="24"/>
          <w:szCs w:val="24"/>
        </w:rPr>
        <w:t>;</w:t>
      </w:r>
    </w:p>
    <w:p w:rsidR="00832DCE" w:rsidRDefault="00832DCE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элективных курсов по выбору;</w:t>
      </w:r>
    </w:p>
    <w:p w:rsidR="00832DCE" w:rsidRDefault="00832DCE" w:rsidP="00832D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 xml:space="preserve">удовлетворённость учеников и родителей </w:t>
      </w:r>
      <w:r>
        <w:rPr>
          <w:rFonts w:ascii="Times New Roman" w:hAnsi="Times New Roman" w:cs="Times New Roman"/>
          <w:sz w:val="24"/>
          <w:szCs w:val="24"/>
        </w:rPr>
        <w:t>уровнем преподавания</w:t>
      </w:r>
      <w:r w:rsidRPr="00832DCE">
        <w:rPr>
          <w:rFonts w:ascii="Times New Roman" w:hAnsi="Times New Roman" w:cs="Times New Roman"/>
          <w:sz w:val="24"/>
          <w:szCs w:val="24"/>
        </w:rPr>
        <w:t>;</w:t>
      </w:r>
    </w:p>
    <w:p w:rsidR="00832DCE" w:rsidRPr="00832DCE" w:rsidRDefault="00832DCE" w:rsidP="00832D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воспитательной работы;</w:t>
      </w:r>
    </w:p>
    <w:p w:rsidR="00A3746E" w:rsidRDefault="005A450A" w:rsidP="00A374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>к</w:t>
      </w:r>
      <w:r w:rsidR="00832DCE">
        <w:rPr>
          <w:rFonts w:ascii="Times New Roman" w:hAnsi="Times New Roman" w:cs="Times New Roman"/>
          <w:sz w:val="24"/>
          <w:szCs w:val="24"/>
        </w:rPr>
        <w:t>ачество внеурочной деятельности.</w:t>
      </w: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Pr="006649EE" w:rsidRDefault="00A3746E" w:rsidP="00A374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Default="006649EE" w:rsidP="005A4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50A" w:rsidRDefault="005A450A" w:rsidP="005A45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50A" w:rsidRDefault="005A450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53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53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53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53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0D4A" w:rsidRDefault="009A0D4A" w:rsidP="0053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50A" w:rsidRPr="00006D60" w:rsidRDefault="005332F7" w:rsidP="00715EF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06D60">
        <w:rPr>
          <w:rFonts w:ascii="Times New Roman" w:hAnsi="Times New Roman" w:cs="Times New Roman"/>
          <w:b/>
          <w:sz w:val="40"/>
          <w:szCs w:val="24"/>
        </w:rPr>
        <w:lastRenderedPageBreak/>
        <w:t>Модель ВСОКО</w:t>
      </w:r>
    </w:p>
    <w:p w:rsidR="005A450A" w:rsidRDefault="005A450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.75pt;margin-top:.3pt;width:207pt;height:36.95pt;z-index:251662336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Концептуальный блок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53.7pt;margin-top:.3pt;width:207pt;height:36.95pt;z-index:251661312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Нормативно – правовой блок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507.55pt;margin-top:.3pt;width:211.15pt;height:36.95pt;z-index:251663360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Организационно – управленческий блок</w:t>
                  </w:r>
                </w:p>
                <w:p w:rsidR="00DF6E04" w:rsidRDefault="00DF6E04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left:0;text-align:left;margin-left:464.9pt;margin-top:12.05pt;width:34.15pt;height:18.85pt;z-index:2516797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13" style="position:absolute;left:0;text-align:left;margin-left:216.05pt;margin-top:12.05pt;width:34.15pt;height:18.85pt;z-index:2516787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732.35pt;margin-top:12.05pt;width:39.85pt;height:441.8pt;z-index:251677696">
            <v:textbox>
              <w:txbxContent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В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Т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006D60">
                    <w:rPr>
                      <w:rFonts w:ascii="Times New Roman" w:hAnsi="Times New Roman" w:cs="Times New Roman"/>
                      <w:b/>
                    </w:rPr>
                    <w:t>Р</w:t>
                  </w:r>
                  <w:proofErr w:type="gramEnd"/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Е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Я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Я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006D60">
                    <w:rPr>
                      <w:rFonts w:ascii="Times New Roman" w:hAnsi="Times New Roman" w:cs="Times New Roman"/>
                      <w:b/>
                    </w:rPr>
                    <w:t>Ц</w:t>
                  </w:r>
                  <w:proofErr w:type="gramEnd"/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Е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К</w:t>
                  </w:r>
                </w:p>
                <w:p w:rsidR="00DF6E04" w:rsidRPr="00006D60" w:rsidRDefault="00DF6E04">
                  <w:pPr>
                    <w:rPr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  <w:p w:rsidR="00DF6E04" w:rsidRDefault="00DF6E04"/>
                <w:p w:rsidR="00DF6E04" w:rsidRDefault="00DF6E04"/>
              </w:txbxContent>
            </v:textbox>
          </v:rect>
        </w:pict>
      </w:r>
    </w:p>
    <w:p w:rsidR="005A450A" w:rsidRDefault="005A450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4" type="#_x0000_t88" style="position:absolute;left:0;text-align:left;margin-left:320.45pt;margin-top:-252.1pt;width:15.1pt;height:538.6pt;rotation:90;z-index:251695104" adj=",9603"/>
        </w:pict>
      </w: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60.7pt;margin-top:12.9pt;width:399.2pt;height:31.4pt;z-index:251660288">
            <v:textbox>
              <w:txbxContent>
                <w:p w:rsidR="00DF6E04" w:rsidRPr="00006D60" w:rsidRDefault="00DF6E04" w:rsidP="005332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Объект и предмет ВСОКО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left:0;text-align:left;margin-left:-50.85pt;margin-top:3.35pt;width:39.85pt;height:357.05pt;z-index:251676672">
            <v:textbox style="mso-next-textbox:#_x0000_s1044">
              <w:txbxContent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</w:t>
                  </w:r>
                  <w:proofErr w:type="gramEnd"/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  <w:p w:rsidR="00DF6E04" w:rsidRPr="00006D60" w:rsidRDefault="00DF6E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  <w:p w:rsidR="00DF6E04" w:rsidRPr="00006D60" w:rsidRDefault="00DF6E04">
                  <w:pPr>
                    <w:rPr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xbxContent>
            </v:textbox>
          </v:rect>
        </w:pict>
      </w:r>
    </w:p>
    <w:p w:rsidR="005A450A" w:rsidRDefault="005A450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1" type="#_x0000_t66" style="position:absolute;left:0;text-align:left;margin-left:673.7pt;margin-top:11pt;width:40.85pt;height:19.4pt;z-index:2516838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13" style="position:absolute;left:0;text-align:left;margin-left:-5pt;margin-top:11.55pt;width:34.15pt;height:18.85pt;z-index:251680768"/>
        </w:pict>
      </w: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6" type="#_x0000_t67" style="position:absolute;left:0;text-align:left;margin-left:532pt;margin-top:3.25pt;width:18pt;height:24.3pt;z-index:25168896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67" style="position:absolute;left:0;text-align:left;margin-left:169.9pt;margin-top:2.05pt;width:18pt;height:24.3pt;z-index:25168793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67" style="position:absolute;left:0;text-align:left;margin-left:355.9pt;margin-top:2.05pt;width:18pt;height:24.3pt;z-index:251686912">
            <v:textbox style="layout-flow:vertical-ideographic"/>
          </v:shape>
        </w:pict>
      </w: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263.85pt;margin-top:12.55pt;width:207pt;height:39.9pt;z-index:251667456">
            <v:textbox style="mso-next-textbox:#_x0000_s1035"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Образовательный процесс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507.55pt;margin-top:12.55pt;width:207pt;height:41.1pt;z-index:251669504">
            <v:textbox style="mso-next-textbox:#_x0000_s1037"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Образовательные условия</w:t>
                  </w:r>
                </w:p>
              </w:txbxContent>
            </v:textbox>
          </v:rect>
        </w:pict>
      </w:r>
    </w:p>
    <w:p w:rsidR="005A450A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29.15pt;margin-top:-.05pt;width:207pt;height:39.9pt;z-index:251665408">
            <v:textbox style="mso-next-textbox:#_x0000_s1033"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Образовательные результаты</w:t>
                  </w:r>
                </w:p>
              </w:txbxContent>
            </v:textbox>
          </v:rect>
        </w:pict>
      </w:r>
    </w:p>
    <w:p w:rsidR="005A450A" w:rsidRDefault="005A450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29.15pt;margin-top:13.25pt;width:207pt;height:62.65pt;z-index:251664384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Предметные, метапредметные. личностные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263.85pt;margin-top:13.25pt;width:207pt;height:62.65pt;z-index:251666432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Содержание программ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507.55pt;margin-top:13.25pt;width:207pt;height:62.65pt;z-index:251668480">
            <v:textbox>
              <w:txbxContent>
                <w:p w:rsidR="00DF6E04" w:rsidRPr="00832DCE" w:rsidRDefault="00DF6E04" w:rsidP="00006D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832DCE">
                    <w:rPr>
                      <w:rFonts w:ascii="Times New Roman" w:hAnsi="Times New Roman" w:cs="Times New Roman"/>
                      <w:b/>
                      <w:sz w:val="20"/>
                    </w:rPr>
                    <w:t>Организационные, информационно-коммуникационные, финансовые, кадровые, материально – технические, психолого - педагогические</w:t>
                  </w:r>
                </w:p>
              </w:txbxContent>
            </v:textbox>
          </v:rect>
        </w:pict>
      </w: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88" style="position:absolute;left:0;text-align:left;margin-left:315.1pt;margin-top:-250.55pt;width:15.1pt;height:538.6pt;rotation:90;z-index:251696128" adj=",960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66" style="position:absolute;left:0;text-align:left;margin-left:685.7pt;margin-top:6.9pt;width:40.85pt;height:19.4pt;z-index:2516848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13" style="position:absolute;left:0;text-align:left;margin-left:-5pt;margin-top:6.9pt;width:34.15pt;height:18.85pt;z-index:251681792"/>
        </w:pict>
      </w: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160.7pt;margin-top:6.15pt;width:411.2pt;height:31.4pt;z-index:251670528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Параметры и показатели</w:t>
                  </w:r>
                </w:p>
              </w:txbxContent>
            </v:textbox>
          </v:rect>
        </w:pict>
      </w: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67" style="position:absolute;left:0;text-align:left;margin-left:349.9pt;margin-top:3.4pt;width:18pt;height:24.3pt;z-index:251689984">
            <v:textbox style="layout-flow:vertical-ideographic"/>
          </v:shape>
        </w:pict>
      </w:r>
    </w:p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160.7pt;margin-top:.1pt;width:411.2pt;height:31.4pt;z-index:251671552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Оценочные процедуры</w:t>
                  </w:r>
                </w:p>
              </w:txbxContent>
            </v:textbox>
          </v:rect>
        </w:pict>
      </w:r>
    </w:p>
    <w:p w:rsidR="005332F7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67" style="position:absolute;left:0;text-align:left;margin-left:349.9pt;margin-top:12.55pt;width:18pt;height:24.3pt;z-index:251691008">
            <v:textbox style="layout-flow:vertical-ideographic"/>
          </v:shape>
        </w:pict>
      </w: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66" style="position:absolute;left:0;text-align:left;margin-left:685.7pt;margin-top:2.4pt;width:40.85pt;height:19.4pt;z-index:2516858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13" style="position:absolute;left:0;text-align:left;margin-left:-5pt;margin-top:9.25pt;width:34.15pt;height:18.85pt;z-index:2516828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160.7pt;margin-top:9.25pt;width:411.2pt;height:31.4pt;z-index:251672576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Анализ результатов</w:t>
                  </w:r>
                </w:p>
              </w:txbxContent>
            </v:textbox>
          </v:rect>
        </w:pict>
      </w: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67" style="position:absolute;left:0;text-align:left;margin-left:180.3pt;margin-top:13.05pt;width:18pt;height:24.3pt;z-index:25169408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67" style="position:absolute;left:0;text-align:left;margin-left:525.75pt;margin-top:13.05pt;width:18pt;height:24.3pt;z-index:25169305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67" style="position:absolute;left:0;text-align:left;margin-left:349.9pt;margin-top:13.05pt;width:18pt;height:24.3pt;z-index:251692032">
            <v:textbox style="layout-flow:vertical-ideographic"/>
          </v:shape>
        </w:pict>
      </w: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445E8F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489.55pt;margin-top:3.55pt;width:207pt;height:31.4pt;z-index:251675648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Презентация результатов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29.15pt;margin-top:3.55pt;width:207pt;height:31.4pt;z-index:251673600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Управленческие решения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257.9pt;margin-top:3.55pt;width:207pt;height:31.4pt;z-index:251674624">
            <v:textbox>
              <w:txbxContent>
                <w:p w:rsidR="00DF6E04" w:rsidRPr="00006D60" w:rsidRDefault="00DF6E04" w:rsidP="008A70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6D60">
                    <w:rPr>
                      <w:rFonts w:ascii="Times New Roman" w:hAnsi="Times New Roman" w:cs="Times New Roman"/>
                      <w:b/>
                    </w:rPr>
                    <w:t>Запрос на проблемный мониторинг</w:t>
                  </w:r>
                </w:p>
              </w:txbxContent>
            </v:textbox>
          </v:rect>
        </w:pict>
      </w: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EF4" w:rsidRDefault="00715EF4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0D4A" w:rsidRDefault="009A0D4A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DCE" w:rsidRPr="007E7670" w:rsidRDefault="00832DCE" w:rsidP="00832DCE">
      <w:pPr>
        <w:jc w:val="center"/>
        <w:rPr>
          <w:rFonts w:ascii="Times New Roman" w:hAnsi="Times New Roman" w:cs="Times New Roman"/>
          <w:b/>
          <w:sz w:val="36"/>
        </w:rPr>
      </w:pPr>
      <w:r w:rsidRPr="007E7670">
        <w:rPr>
          <w:rFonts w:ascii="Times New Roman" w:hAnsi="Times New Roman" w:cs="Times New Roman"/>
          <w:b/>
          <w:sz w:val="40"/>
        </w:rPr>
        <w:lastRenderedPageBreak/>
        <w:t>Схема оценки качества общего образования</w:t>
      </w:r>
    </w:p>
    <w:tbl>
      <w:tblPr>
        <w:tblStyle w:val="ae"/>
        <w:tblW w:w="0" w:type="auto"/>
        <w:tblLook w:val="04A0"/>
      </w:tblPr>
      <w:tblGrid>
        <w:gridCol w:w="3695"/>
        <w:gridCol w:w="3697"/>
        <w:gridCol w:w="3697"/>
        <w:gridCol w:w="3697"/>
      </w:tblGrid>
      <w:tr w:rsidR="00832DCE" w:rsidRPr="00023699" w:rsidTr="003C5936">
        <w:tc>
          <w:tcPr>
            <w:tcW w:w="3695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2DD0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3697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2DD0">
              <w:rPr>
                <w:rFonts w:ascii="Times New Roman" w:hAnsi="Times New Roman" w:cs="Times New Roman"/>
                <w:b/>
                <w:sz w:val="28"/>
              </w:rPr>
              <w:t>Процедуры</w:t>
            </w:r>
          </w:p>
        </w:tc>
        <w:tc>
          <w:tcPr>
            <w:tcW w:w="3697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2DD0">
              <w:rPr>
                <w:rFonts w:ascii="Times New Roman" w:hAnsi="Times New Roman" w:cs="Times New Roman"/>
                <w:b/>
                <w:sz w:val="28"/>
              </w:rPr>
              <w:t>Продукты</w:t>
            </w:r>
          </w:p>
        </w:tc>
        <w:tc>
          <w:tcPr>
            <w:tcW w:w="3697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2DD0">
              <w:rPr>
                <w:rFonts w:ascii="Times New Roman" w:hAnsi="Times New Roman" w:cs="Times New Roman"/>
                <w:b/>
                <w:sz w:val="28"/>
              </w:rPr>
              <w:t>Пользователи</w:t>
            </w:r>
          </w:p>
        </w:tc>
      </w:tr>
      <w:tr w:rsidR="00832DCE" w:rsidRPr="00023699" w:rsidTr="003C5936">
        <w:tc>
          <w:tcPr>
            <w:tcW w:w="3695" w:type="dxa"/>
          </w:tcPr>
          <w:p w:rsidR="00832DCE" w:rsidRPr="00DF6E04" w:rsidRDefault="00832DCE" w:rsidP="00DF6E04">
            <w:pPr>
              <w:pStyle w:val="ab"/>
              <w:numPr>
                <w:ilvl w:val="0"/>
                <w:numId w:val="11"/>
              </w:numPr>
              <w:ind w:left="284" w:hanging="284"/>
              <w:rPr>
                <w:rFonts w:eastAsiaTheme="minorHAnsi"/>
                <w:sz w:val="22"/>
                <w:szCs w:val="22"/>
              </w:rPr>
            </w:pPr>
            <w:r w:rsidRPr="00DF6E04">
              <w:rPr>
                <w:rFonts w:eastAsiaTheme="minorHAnsi"/>
                <w:sz w:val="22"/>
                <w:szCs w:val="22"/>
              </w:rPr>
              <w:t xml:space="preserve">Материально-технические </w:t>
            </w:r>
          </w:p>
          <w:p w:rsidR="00832DCE" w:rsidRPr="00DF6E04" w:rsidRDefault="00832DCE" w:rsidP="003C5936">
            <w:pPr>
              <w:rPr>
                <w:rFonts w:ascii="Times New Roman" w:hAnsi="Times New Roman" w:cs="Times New Roman"/>
              </w:rPr>
            </w:pPr>
            <w:r w:rsidRPr="00DF6E04">
              <w:rPr>
                <w:rFonts w:ascii="Times New Roman" w:hAnsi="Times New Roman" w:cs="Times New Roman"/>
              </w:rPr>
              <w:t xml:space="preserve">условия.     </w:t>
            </w:r>
          </w:p>
          <w:p w:rsidR="00832DCE" w:rsidRPr="00DF6E04" w:rsidRDefault="00832DCE" w:rsidP="00DF6E04">
            <w:pPr>
              <w:pStyle w:val="ab"/>
              <w:numPr>
                <w:ilvl w:val="0"/>
                <w:numId w:val="11"/>
              </w:numPr>
              <w:ind w:left="284" w:hanging="284"/>
              <w:rPr>
                <w:rFonts w:eastAsiaTheme="minorHAnsi"/>
                <w:sz w:val="22"/>
                <w:szCs w:val="22"/>
              </w:rPr>
            </w:pPr>
            <w:r w:rsidRPr="00DF6E04">
              <w:rPr>
                <w:rFonts w:eastAsiaTheme="minorHAnsi"/>
                <w:sz w:val="22"/>
                <w:szCs w:val="22"/>
              </w:rPr>
              <w:t xml:space="preserve">Информационно-   </w:t>
            </w:r>
          </w:p>
          <w:p w:rsidR="00832DCE" w:rsidRPr="00DF6E04" w:rsidRDefault="00832DCE" w:rsidP="003C5936">
            <w:pPr>
              <w:rPr>
                <w:rFonts w:ascii="Times New Roman" w:hAnsi="Times New Roman" w:cs="Times New Roman"/>
              </w:rPr>
            </w:pPr>
            <w:r w:rsidRPr="00DF6E04">
              <w:rPr>
                <w:rFonts w:ascii="Times New Roman" w:hAnsi="Times New Roman" w:cs="Times New Roman"/>
              </w:rPr>
              <w:t xml:space="preserve">коммуникационные ресурсы. </w:t>
            </w:r>
          </w:p>
          <w:p w:rsidR="00832DCE" w:rsidRPr="006E3F13" w:rsidRDefault="00832DCE" w:rsidP="003C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99">
              <w:rPr>
                <w:rFonts w:ascii="Times New Roman" w:hAnsi="Times New Roman" w:cs="Times New Roman"/>
              </w:rPr>
              <w:t xml:space="preserve">3. Кадровый состав.   </w:t>
            </w:r>
            <w:r w:rsidR="006E3F13" w:rsidRPr="006E3F13">
              <w:rPr>
                <w:rFonts w:ascii="Times New Roman" w:hAnsi="Times New Roman"/>
                <w:sz w:val="20"/>
                <w:szCs w:val="20"/>
              </w:rPr>
              <w:t>Мониторинг ИППР.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4. Финансовое обеспечение.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5. Управленческий потенциал.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6.  Обеспечение  </w:t>
            </w:r>
            <w:proofErr w:type="gramStart"/>
            <w:r w:rsidRPr="00023699">
              <w:rPr>
                <w:rFonts w:ascii="Times New Roman" w:hAnsi="Times New Roman" w:cs="Times New Roman"/>
              </w:rPr>
              <w:t>лицензионных</w:t>
            </w:r>
            <w:proofErr w:type="gramEnd"/>
            <w:r w:rsidRPr="00023699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нормативов.    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023699">
              <w:rPr>
                <w:rFonts w:ascii="Times New Roman" w:hAnsi="Times New Roman" w:cs="Times New Roman"/>
              </w:rPr>
              <w:t xml:space="preserve">Здоровьесбережение (питание, санитарно-гигиенические </w:t>
            </w:r>
            <w:proofErr w:type="gramEnd"/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условия).    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8.Содержание обучения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>(соответствие  стандарту),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>качество  образовательных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 xml:space="preserve">программ.    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9.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 xml:space="preserve">Качество результатов обучения.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10.  Индивидуальная оценка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деятельности  </w:t>
            </w:r>
            <w:proofErr w:type="gramStart"/>
            <w:r w:rsidRPr="00023699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023699">
              <w:rPr>
                <w:rFonts w:ascii="Times New Roman" w:hAnsi="Times New Roman" w:cs="Times New Roman"/>
              </w:rPr>
              <w:t>.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Учебные</w:t>
            </w:r>
            <w:r w:rsidR="009A0D4A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>(предметные)  и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социально-личностные 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proofErr w:type="gramStart"/>
            <w:r w:rsidRPr="00023699">
              <w:rPr>
                <w:rFonts w:ascii="Times New Roman" w:hAnsi="Times New Roman" w:cs="Times New Roman"/>
              </w:rPr>
              <w:t>достижения    (здоровье,</w:t>
            </w:r>
            <w:proofErr w:type="gramEnd"/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нормативность поведения) </w:t>
            </w:r>
          </w:p>
          <w:p w:rsidR="00832DCE" w:rsidRPr="00023699" w:rsidRDefault="006E3F13" w:rsidP="006E3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Самообследование.</w:t>
            </w:r>
            <w:r w:rsidR="00832DCE" w:rsidRPr="0002369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697" w:type="dxa"/>
          </w:tcPr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1. Обязательное статистическое наблюдение.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2.</w:t>
            </w:r>
            <w:r w:rsidR="00DF6E04">
              <w:rPr>
                <w:rFonts w:ascii="Times New Roman" w:hAnsi="Times New Roman" w:cs="Times New Roman"/>
              </w:rPr>
              <w:t xml:space="preserve"> </w:t>
            </w:r>
            <w:r w:rsidRPr="00023699">
              <w:rPr>
                <w:rFonts w:ascii="Times New Roman" w:hAnsi="Times New Roman" w:cs="Times New Roman"/>
              </w:rPr>
              <w:t xml:space="preserve">Лицензирование </w:t>
            </w:r>
            <w:proofErr w:type="gramStart"/>
            <w:r w:rsidRPr="00023699">
              <w:rPr>
                <w:rFonts w:ascii="Times New Roman" w:hAnsi="Times New Roman" w:cs="Times New Roman"/>
              </w:rPr>
              <w:t>образовательной</w:t>
            </w:r>
            <w:proofErr w:type="gramEnd"/>
            <w:r w:rsidRPr="00023699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деятельности.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3. Государственная аккредитация организаций, осуществляющих </w:t>
            </w:r>
            <w:proofErr w:type="gramStart"/>
            <w:r w:rsidRPr="00023699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23699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деятельность.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4. Аттестаци</w:t>
            </w:r>
            <w:r w:rsidR="009A0D4A">
              <w:rPr>
                <w:rFonts w:ascii="Times New Roman" w:hAnsi="Times New Roman" w:cs="Times New Roman"/>
              </w:rPr>
              <w:t xml:space="preserve">я педагогических </w:t>
            </w:r>
            <w:r w:rsidRPr="00023699">
              <w:rPr>
                <w:rFonts w:ascii="Times New Roman" w:hAnsi="Times New Roman" w:cs="Times New Roman"/>
              </w:rPr>
              <w:t xml:space="preserve">кадров.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5. Проме</w:t>
            </w:r>
            <w:r w:rsidR="009A0D4A">
              <w:rPr>
                <w:rFonts w:ascii="Times New Roman" w:hAnsi="Times New Roman" w:cs="Times New Roman"/>
              </w:rPr>
              <w:t xml:space="preserve">жуточная и итоговая аттестация  </w:t>
            </w:r>
            <w:r w:rsidRPr="00023699">
              <w:rPr>
                <w:rFonts w:ascii="Times New Roman" w:hAnsi="Times New Roman" w:cs="Times New Roman"/>
              </w:rPr>
              <w:t xml:space="preserve">обучающихся.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6. Госуд</w:t>
            </w:r>
            <w:r w:rsidR="009A0D4A">
              <w:rPr>
                <w:rFonts w:ascii="Times New Roman" w:hAnsi="Times New Roman" w:cs="Times New Roman"/>
              </w:rPr>
              <w:t xml:space="preserve">арственная итоговая аттестация </w:t>
            </w:r>
            <w:r w:rsidRPr="00023699">
              <w:rPr>
                <w:rFonts w:ascii="Times New Roman" w:hAnsi="Times New Roman" w:cs="Times New Roman"/>
              </w:rPr>
              <w:t xml:space="preserve">выпускников. </w:t>
            </w:r>
          </w:p>
          <w:p w:rsidR="00D46BD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7. Мониторинг и диагностика образовательных достижений обучающихся</w:t>
            </w:r>
            <w:r w:rsidR="00D46BDE">
              <w:rPr>
                <w:rFonts w:ascii="Times New Roman" w:hAnsi="Times New Roman" w:cs="Times New Roman"/>
              </w:rPr>
              <w:t xml:space="preserve"> в соответствии с требованиями ФГОС ОО</w:t>
            </w:r>
            <w:r w:rsidRPr="00023699">
              <w:rPr>
                <w:rFonts w:ascii="Times New Roman" w:hAnsi="Times New Roman" w:cs="Times New Roman"/>
              </w:rPr>
              <w:t xml:space="preserve">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8. Ол</w:t>
            </w:r>
            <w:r w:rsidR="009A0D4A">
              <w:rPr>
                <w:rFonts w:ascii="Times New Roman" w:hAnsi="Times New Roman" w:cs="Times New Roman"/>
              </w:rPr>
              <w:t xml:space="preserve">импиады, конкурсы соревнования </w:t>
            </w:r>
            <w:r w:rsidRPr="00023699">
              <w:rPr>
                <w:rFonts w:ascii="Times New Roman" w:hAnsi="Times New Roman" w:cs="Times New Roman"/>
              </w:rPr>
              <w:t xml:space="preserve">обучающихся.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9. Социолог</w:t>
            </w:r>
            <w:r w:rsidR="009A0D4A">
              <w:rPr>
                <w:rFonts w:ascii="Times New Roman" w:hAnsi="Times New Roman" w:cs="Times New Roman"/>
              </w:rPr>
              <w:t xml:space="preserve">ические исследования в области </w:t>
            </w:r>
            <w:r w:rsidRPr="00023699">
              <w:rPr>
                <w:rFonts w:ascii="Times New Roman" w:hAnsi="Times New Roman" w:cs="Times New Roman"/>
              </w:rPr>
              <w:t xml:space="preserve">образования.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10. М</w:t>
            </w:r>
            <w:r w:rsidR="009A0D4A">
              <w:rPr>
                <w:rFonts w:ascii="Times New Roman" w:hAnsi="Times New Roman" w:cs="Times New Roman"/>
              </w:rPr>
              <w:t xml:space="preserve">ониторинг безопасности жизни и </w:t>
            </w:r>
            <w:r w:rsidRPr="00023699">
              <w:rPr>
                <w:rFonts w:ascii="Times New Roman" w:hAnsi="Times New Roman" w:cs="Times New Roman"/>
              </w:rPr>
              <w:t xml:space="preserve">здоровья обучающихся, воспитанников и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работников ОО.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11. Са</w:t>
            </w:r>
            <w:r w:rsidR="009A0D4A">
              <w:rPr>
                <w:rFonts w:ascii="Times New Roman" w:hAnsi="Times New Roman" w:cs="Times New Roman"/>
              </w:rPr>
              <w:t xml:space="preserve">мообследование (для подготовки </w:t>
            </w:r>
            <w:r w:rsidRPr="00023699">
              <w:rPr>
                <w:rFonts w:ascii="Times New Roman" w:hAnsi="Times New Roman" w:cs="Times New Roman"/>
              </w:rPr>
              <w:t>публичного отчета о деятельности ОО).</w:t>
            </w:r>
          </w:p>
        </w:tc>
        <w:tc>
          <w:tcPr>
            <w:tcW w:w="3697" w:type="dxa"/>
          </w:tcPr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1. Публичный доклад.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2. Лицензионные документы.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3. Результаты аккредитации ОО.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4.Аналитическая справка, справка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ведомственных проверок.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5. Экспертные заключения.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6. Акты, предписания.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7. Раздел портала, сайт ОО.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8. Результаты конкурсов.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9.Мониторинг учебной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деятельности.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10. Результаты </w:t>
            </w:r>
            <w:proofErr w:type="gramStart"/>
            <w:r w:rsidRPr="00023699">
              <w:rPr>
                <w:rFonts w:ascii="Times New Roman" w:hAnsi="Times New Roman" w:cs="Times New Roman"/>
              </w:rPr>
              <w:t>социологического</w:t>
            </w:r>
            <w:proofErr w:type="gramEnd"/>
            <w:r w:rsidRPr="00023699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опроса.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11. Приказы.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12. Результаты ЕГЭ, ГИА-9.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13. Аттестат.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14. Портфолио. </w:t>
            </w:r>
          </w:p>
          <w:p w:rsidR="00832DCE" w:rsidRPr="00023699" w:rsidRDefault="00DA1521" w:rsidP="00DA15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Программа развития ОО</w:t>
            </w:r>
            <w:r w:rsidR="00832DCE" w:rsidRPr="00023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7" w:type="dxa"/>
          </w:tcPr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1.Муниципальные органы власти.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Общественные </w:t>
            </w:r>
            <w:r w:rsidRPr="00023699">
              <w:rPr>
                <w:rFonts w:ascii="Times New Roman" w:hAnsi="Times New Roman" w:cs="Times New Roman"/>
              </w:rPr>
              <w:t xml:space="preserve">структуры.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3.Средства массово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023699">
              <w:rPr>
                <w:rFonts w:ascii="Times New Roman" w:hAnsi="Times New Roman" w:cs="Times New Roman"/>
              </w:rPr>
              <w:t xml:space="preserve">информации.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4.Семья, родители </w:t>
            </w:r>
            <w:r w:rsidRPr="00023699">
              <w:rPr>
                <w:rFonts w:ascii="Times New Roman" w:hAnsi="Times New Roman" w:cs="Times New Roman"/>
              </w:rPr>
              <w:t xml:space="preserve">(законные </w:t>
            </w:r>
            <w:proofErr w:type="gramEnd"/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 xml:space="preserve">представители) </w:t>
            </w:r>
          </w:p>
          <w:p w:rsidR="00832DCE" w:rsidRPr="00023699" w:rsidRDefault="00832DCE" w:rsidP="003C5936">
            <w:pPr>
              <w:rPr>
                <w:rFonts w:ascii="Times New Roman" w:hAnsi="Times New Roman" w:cs="Times New Roman"/>
              </w:rPr>
            </w:pPr>
            <w:r w:rsidRPr="00023699">
              <w:rPr>
                <w:rFonts w:ascii="Times New Roman" w:hAnsi="Times New Roman" w:cs="Times New Roman"/>
              </w:rPr>
              <w:t>5. Обучающиеся.</w:t>
            </w:r>
          </w:p>
        </w:tc>
      </w:tr>
    </w:tbl>
    <w:p w:rsidR="00832DCE" w:rsidRDefault="00832DCE" w:rsidP="00832DCE">
      <w:pPr>
        <w:jc w:val="center"/>
      </w:pPr>
    </w:p>
    <w:p w:rsidR="009A0D4A" w:rsidRDefault="009A0D4A" w:rsidP="00832DCE">
      <w:pPr>
        <w:jc w:val="center"/>
      </w:pPr>
    </w:p>
    <w:p w:rsidR="009A0D4A" w:rsidRDefault="009A0D4A" w:rsidP="00832DCE">
      <w:pPr>
        <w:jc w:val="center"/>
      </w:pPr>
    </w:p>
    <w:p w:rsidR="00216A3C" w:rsidRDefault="00216A3C" w:rsidP="00832DCE">
      <w:pPr>
        <w:jc w:val="center"/>
      </w:pPr>
    </w:p>
    <w:tbl>
      <w:tblPr>
        <w:tblStyle w:val="ae"/>
        <w:tblW w:w="15572" w:type="dxa"/>
        <w:tblLayout w:type="fixed"/>
        <w:tblLook w:val="04A0"/>
      </w:tblPr>
      <w:tblGrid>
        <w:gridCol w:w="675"/>
        <w:gridCol w:w="2127"/>
        <w:gridCol w:w="3969"/>
        <w:gridCol w:w="2056"/>
        <w:gridCol w:w="1970"/>
        <w:gridCol w:w="2396"/>
        <w:gridCol w:w="2379"/>
      </w:tblGrid>
      <w:tr w:rsidR="00832DCE" w:rsidRPr="003C2DD0" w:rsidTr="00216A3C">
        <w:tc>
          <w:tcPr>
            <w:tcW w:w="675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1970" w:type="dxa"/>
          </w:tcPr>
          <w:p w:rsidR="00832DCE" w:rsidRPr="003C2DD0" w:rsidRDefault="009A0D4A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832DCE" w:rsidRPr="003C2DD0">
              <w:rPr>
                <w:rFonts w:ascii="Times New Roman" w:hAnsi="Times New Roman" w:cs="Times New Roman"/>
                <w:b/>
                <w:sz w:val="24"/>
              </w:rPr>
              <w:t>роки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6" w:type="dxa"/>
          </w:tcPr>
          <w:p w:rsidR="00832DCE" w:rsidRPr="003C2DD0" w:rsidRDefault="009A0D4A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832DCE" w:rsidRPr="003C2DD0">
              <w:rPr>
                <w:rFonts w:ascii="Times New Roman" w:hAnsi="Times New Roman" w:cs="Times New Roman"/>
                <w:b/>
                <w:sz w:val="24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Форма фиксации результатов</w:t>
            </w:r>
          </w:p>
        </w:tc>
      </w:tr>
      <w:tr w:rsidR="00832DCE" w:rsidRPr="003C2DD0" w:rsidTr="00216A3C">
        <w:tc>
          <w:tcPr>
            <w:tcW w:w="15572" w:type="dxa"/>
            <w:gridSpan w:val="7"/>
          </w:tcPr>
          <w:p w:rsidR="00832DCE" w:rsidRPr="003C2DD0" w:rsidRDefault="00832DCE" w:rsidP="00832DCE">
            <w:pPr>
              <w:pStyle w:val="ab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3C2DD0">
              <w:rPr>
                <w:b/>
                <w:sz w:val="32"/>
              </w:rPr>
              <w:t>Качество условий, обеспечивающих образовательную деятельность</w:t>
            </w:r>
          </w:p>
        </w:tc>
      </w:tr>
      <w:tr w:rsidR="00832DCE" w:rsidRPr="003C2DD0" w:rsidTr="00216A3C"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Контингент </w:t>
            </w:r>
          </w:p>
          <w:p w:rsidR="00832DCE" w:rsidRPr="003C2DD0" w:rsidRDefault="00DF6E04" w:rsidP="003C59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обучающихся</w:t>
            </w:r>
          </w:p>
        </w:tc>
        <w:tc>
          <w:tcPr>
            <w:tcW w:w="3969" w:type="dxa"/>
          </w:tcPr>
          <w:p w:rsidR="00832DCE" w:rsidRPr="003C2DD0" w:rsidRDefault="00832DCE" w:rsidP="006D4DBA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Общая численность учащихся, в том числе по уровням образования, классам. Наполняемость классов. </w:t>
            </w:r>
            <w:r w:rsidR="006D4DBA">
              <w:rPr>
                <w:rFonts w:ascii="Times New Roman" w:hAnsi="Times New Roman" w:cs="Times New Roman"/>
              </w:rPr>
              <w:t>Обучающиеся</w:t>
            </w:r>
            <w:r w:rsidRPr="003C2DD0">
              <w:rPr>
                <w:rFonts w:ascii="Times New Roman" w:hAnsi="Times New Roman" w:cs="Times New Roman"/>
              </w:rPr>
              <w:t xml:space="preserve"> с ОВЗ. </w:t>
            </w:r>
            <w:r w:rsidR="00216A3C">
              <w:rPr>
                <w:rFonts w:ascii="Times New Roman" w:hAnsi="Times New Roman" w:cs="Times New Roman"/>
              </w:rPr>
              <w:t>Обучающиеся</w:t>
            </w:r>
            <w:r w:rsidRPr="003C2DD0">
              <w:rPr>
                <w:rFonts w:ascii="Times New Roman" w:hAnsi="Times New Roman" w:cs="Times New Roman"/>
              </w:rPr>
              <w:t xml:space="preserve"> по определенной форме обучения (в т.ч.</w:t>
            </w:r>
            <w:r w:rsidR="00DA1521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индивидуальное, на дому</w:t>
            </w:r>
            <w:r w:rsidR="00A10254">
              <w:rPr>
                <w:rFonts w:ascii="Times New Roman" w:hAnsi="Times New Roman" w:cs="Times New Roman"/>
              </w:rPr>
              <w:t>, семейное</w:t>
            </w:r>
            <w:r w:rsidR="003C5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6" w:type="dxa"/>
          </w:tcPr>
          <w:p w:rsidR="00DA1521" w:rsidRDefault="00DA1521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паспорт ОО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Начало, конец учебного года</w:t>
            </w:r>
          </w:p>
        </w:tc>
        <w:tc>
          <w:tcPr>
            <w:tcW w:w="2396" w:type="dxa"/>
          </w:tcPr>
          <w:p w:rsidR="00DA1521" w:rsidRDefault="00DA1521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</w:t>
            </w:r>
            <w:r w:rsidR="00DA1521">
              <w:rPr>
                <w:rFonts w:ascii="Times New Roman" w:hAnsi="Times New Roman" w:cs="Times New Roman"/>
              </w:rPr>
              <w:t>.</w:t>
            </w:r>
            <w:r w:rsidR="00E91A9F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директора по УВР,</w:t>
            </w:r>
            <w:r w:rsidR="00DA1521">
              <w:rPr>
                <w:rFonts w:ascii="Times New Roman" w:hAnsi="Times New Roman" w:cs="Times New Roman"/>
              </w:rPr>
              <w:t xml:space="preserve"> ВР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379" w:type="dxa"/>
          </w:tcPr>
          <w:p w:rsidR="00832DCE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Списки обучающихся</w:t>
            </w:r>
          </w:p>
          <w:p w:rsidR="00DA1521" w:rsidRDefault="00DA1521" w:rsidP="003C5936">
            <w:pPr>
              <w:rPr>
                <w:rFonts w:ascii="Times New Roman" w:hAnsi="Times New Roman" w:cs="Times New Roman"/>
              </w:rPr>
            </w:pPr>
          </w:p>
          <w:p w:rsidR="00DA1521" w:rsidRDefault="00DA1521" w:rsidP="00DA1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DA1521" w:rsidRPr="003C2DD0" w:rsidRDefault="00DA1521" w:rsidP="00DA1521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паспорт ОО</w:t>
            </w:r>
          </w:p>
        </w:tc>
      </w:tr>
      <w:tr w:rsidR="00832DCE" w:rsidRPr="003C2DD0" w:rsidTr="00216A3C"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Кадровое обеспечение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по кадрам.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Повышение педагогического мастерства (</w:t>
            </w:r>
            <w:r w:rsidR="00D46BDE">
              <w:rPr>
                <w:rFonts w:ascii="Times New Roman" w:hAnsi="Times New Roman" w:cs="Times New Roman"/>
              </w:rPr>
              <w:t xml:space="preserve">реализация ИППР: трансляция опыта, </w:t>
            </w:r>
            <w:r w:rsidRPr="003C2DD0">
              <w:rPr>
                <w:rFonts w:ascii="Times New Roman" w:hAnsi="Times New Roman" w:cs="Times New Roman"/>
              </w:rPr>
              <w:t xml:space="preserve">курсы, участие в работе </w:t>
            </w:r>
            <w:r w:rsidR="006D4DBA">
              <w:rPr>
                <w:rFonts w:ascii="Times New Roman" w:hAnsi="Times New Roman" w:cs="Times New Roman"/>
              </w:rPr>
              <w:t>Ш</w:t>
            </w:r>
            <w:r w:rsidRPr="003C2DD0">
              <w:rPr>
                <w:rFonts w:ascii="Times New Roman" w:hAnsi="Times New Roman" w:cs="Times New Roman"/>
              </w:rPr>
              <w:t>МО, мероприятиях разного уровня</w:t>
            </w:r>
            <w:r w:rsidR="00D46BDE">
              <w:rPr>
                <w:rFonts w:ascii="Times New Roman" w:hAnsi="Times New Roman" w:cs="Times New Roman"/>
              </w:rPr>
              <w:t xml:space="preserve"> и др.</w:t>
            </w:r>
            <w:bookmarkStart w:id="0" w:name="_GoBack"/>
            <w:bookmarkEnd w:id="0"/>
            <w:r w:rsidRPr="003C2DD0">
              <w:rPr>
                <w:rFonts w:ascii="Times New Roman" w:hAnsi="Times New Roman" w:cs="Times New Roman"/>
              </w:rPr>
              <w:t>).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Участие педагогов в качестве экспертов ГВЭ и ЕГЭ, членов аттестационных комиссий, жюри.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Достижен</w:t>
            </w:r>
            <w:r w:rsidR="009A0D4A">
              <w:rPr>
                <w:rFonts w:ascii="Times New Roman" w:hAnsi="Times New Roman" w:cs="Times New Roman"/>
              </w:rPr>
              <w:t>ия в профессиональных конкурсах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6" w:type="dxa"/>
          </w:tcPr>
          <w:p w:rsidR="00832DCE" w:rsidRPr="003C2DD0" w:rsidRDefault="007E72D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</w:t>
            </w:r>
          </w:p>
          <w:p w:rsidR="00832DCE" w:rsidRPr="003C2DD0" w:rsidRDefault="007E72D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Зам.</w:t>
            </w:r>
            <w:r w:rsidR="007E72DA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директора по УВР</w:t>
            </w:r>
          </w:p>
        </w:tc>
        <w:tc>
          <w:tcPr>
            <w:tcW w:w="2379" w:type="dxa"/>
          </w:tcPr>
          <w:p w:rsidR="007E72DA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  <w:p w:rsidR="007E72DA" w:rsidRDefault="007E72DA" w:rsidP="007E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по кадрам</w:t>
            </w:r>
          </w:p>
          <w:p w:rsidR="006E3F13" w:rsidRPr="006E3F13" w:rsidRDefault="007E72DA" w:rsidP="007E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Списки КПК</w:t>
            </w:r>
          </w:p>
          <w:p w:rsidR="00832DCE" w:rsidRPr="007E72DA" w:rsidRDefault="006E3F13" w:rsidP="007E72DA">
            <w:pPr>
              <w:rPr>
                <w:rFonts w:ascii="Times New Roman" w:hAnsi="Times New Roman" w:cs="Times New Roman"/>
              </w:rPr>
            </w:pPr>
            <w:r w:rsidRPr="006E3F13">
              <w:rPr>
                <w:rFonts w:ascii="Times New Roman" w:hAnsi="Times New Roman" w:cs="Times New Roman"/>
              </w:rPr>
              <w:t>Мониторинг ИППР</w:t>
            </w:r>
          </w:p>
        </w:tc>
      </w:tr>
      <w:tr w:rsidR="007E72DA" w:rsidRPr="003C2DD0" w:rsidTr="00216A3C">
        <w:tc>
          <w:tcPr>
            <w:tcW w:w="675" w:type="dxa"/>
          </w:tcPr>
          <w:p w:rsidR="007E72DA" w:rsidRPr="00404F57" w:rsidRDefault="007E72DA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127" w:type="dxa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Материально – техническое обеспечение</w:t>
            </w:r>
          </w:p>
        </w:tc>
        <w:tc>
          <w:tcPr>
            <w:tcW w:w="3969" w:type="dxa"/>
          </w:tcPr>
          <w:p w:rsidR="007E72DA" w:rsidRPr="003C2DD0" w:rsidRDefault="007E72DA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Наличие, расширение и обновление парка мультимедийной техники.</w:t>
            </w:r>
          </w:p>
        </w:tc>
        <w:tc>
          <w:tcPr>
            <w:tcW w:w="2056" w:type="dxa"/>
            <w:vMerge w:val="restart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1970" w:type="dxa"/>
            <w:vMerge w:val="restart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Начало и конец учебного года.</w:t>
            </w:r>
          </w:p>
        </w:tc>
        <w:tc>
          <w:tcPr>
            <w:tcW w:w="2396" w:type="dxa"/>
            <w:vMerge w:val="restart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379" w:type="dxa"/>
            <w:vMerge w:val="restart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7E72DA" w:rsidRPr="003C2DD0" w:rsidTr="00216A3C">
        <w:trPr>
          <w:trHeight w:val="1768"/>
        </w:trPr>
        <w:tc>
          <w:tcPr>
            <w:tcW w:w="675" w:type="dxa"/>
            <w:vMerge w:val="restart"/>
          </w:tcPr>
          <w:p w:rsidR="007E72DA" w:rsidRPr="00404F57" w:rsidRDefault="007E72DA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Оснащенность учебных кабинетов современным оборудованием, средствами обучения, мебелью. </w:t>
            </w:r>
          </w:p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Оснащенность методической и учебной литературой. </w:t>
            </w:r>
          </w:p>
          <w:p w:rsidR="007E72DA" w:rsidRPr="003C2DD0" w:rsidRDefault="007E72DA" w:rsidP="00FB396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Соответствие перечню оборудования ФГОС</w:t>
            </w:r>
            <w:r w:rsidR="00FB396C">
              <w:rPr>
                <w:rFonts w:ascii="Times New Roman" w:hAnsi="Times New Roman" w:cs="Times New Roman"/>
              </w:rPr>
              <w:t xml:space="preserve"> и ФОП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6" w:type="dxa"/>
            <w:vMerge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Merge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vMerge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</w:tcPr>
          <w:p w:rsidR="007E72DA" w:rsidRPr="003C2DD0" w:rsidRDefault="007E72DA" w:rsidP="003C5936">
            <w:pPr>
              <w:rPr>
                <w:rFonts w:ascii="Times New Roman" w:hAnsi="Times New Roman" w:cs="Times New Roman"/>
              </w:rPr>
            </w:pPr>
          </w:p>
        </w:tc>
      </w:tr>
      <w:tr w:rsidR="00832DCE" w:rsidRPr="003C2DD0" w:rsidTr="00216A3C">
        <w:trPr>
          <w:trHeight w:val="538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Удовлетворенность родителей материально-техническим обеспечением ОО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272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127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Информационно – развивающая среда</w:t>
            </w:r>
          </w:p>
        </w:tc>
        <w:tc>
          <w:tcPr>
            <w:tcW w:w="3969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Соответствие требованиям ФГОС</w:t>
            </w:r>
            <w:r w:rsidR="00FB396C">
              <w:rPr>
                <w:rFonts w:ascii="Times New Roman" w:hAnsi="Times New Roman" w:cs="Times New Roman"/>
              </w:rPr>
              <w:t xml:space="preserve"> и ФОП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216A3C">
        <w:trPr>
          <w:trHeight w:val="1104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Программно-информационное обеспечение, наличие и эффективность использования Интернет-ресурсов в образовательной деятельности 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Учитель информатики</w:t>
            </w:r>
          </w:p>
          <w:p w:rsidR="00E91A9F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АИС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412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32DCE" w:rsidRPr="003C2DD0" w:rsidRDefault="00832DCE" w:rsidP="00DF6E04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="00DF6E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на один </w:t>
            </w:r>
            <w:r w:rsidR="009A0D4A"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32DCE" w:rsidRPr="003C2DD0" w:rsidTr="00216A3C">
        <w:trPr>
          <w:trHeight w:val="754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Удовлетворенность родителей программно-информационным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обеспечением ОО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32DCE" w:rsidRPr="003C2DD0" w:rsidTr="00216A3C"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Санитарно – гигиенические условия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Соблюдение санитарно – гигиенических условий. Соблюдение воздушно – теплового режима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Ответственный по ОТ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Оперативные совещания</w:t>
            </w:r>
          </w:p>
        </w:tc>
      </w:tr>
      <w:tr w:rsidR="00832DCE" w:rsidRPr="003C2DD0" w:rsidTr="00216A3C">
        <w:trPr>
          <w:trHeight w:val="1769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2127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Медицинское сопровождение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Динамика состояния здоровья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по уровням образования.  Распределение обучающихся по уровню физического развития. Группам здоровья. Физической культуры. Регулярность профилактических мероприятий</w:t>
            </w:r>
          </w:p>
        </w:tc>
        <w:tc>
          <w:tcPr>
            <w:tcW w:w="2056" w:type="dxa"/>
          </w:tcPr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970" w:type="dxa"/>
          </w:tcPr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и начало учебного года</w:t>
            </w:r>
          </w:p>
        </w:tc>
        <w:tc>
          <w:tcPr>
            <w:tcW w:w="2396" w:type="dxa"/>
          </w:tcPr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работник</w:t>
            </w:r>
          </w:p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E91A9F" w:rsidRPr="003C2DD0" w:rsidRDefault="00DF6E04" w:rsidP="00E91A9F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</w:t>
            </w:r>
            <w:r w:rsidR="00E91A9F">
              <w:rPr>
                <w:rFonts w:ascii="Times New Roman" w:hAnsi="Times New Roman" w:cs="Times New Roman"/>
              </w:rPr>
              <w:t xml:space="preserve"> </w:t>
            </w:r>
            <w:r w:rsidR="00E91A9F" w:rsidRPr="003C2DD0">
              <w:rPr>
                <w:rFonts w:ascii="Times New Roman" w:hAnsi="Times New Roman" w:cs="Times New Roman"/>
              </w:rPr>
              <w:t>директора по УВР,</w:t>
            </w:r>
            <w:r w:rsidR="00E91A9F">
              <w:rPr>
                <w:rFonts w:ascii="Times New Roman" w:hAnsi="Times New Roman" w:cs="Times New Roman"/>
              </w:rPr>
              <w:t xml:space="preserve"> ВР</w:t>
            </w:r>
          </w:p>
          <w:p w:rsidR="00832DCE" w:rsidRPr="003C2DD0" w:rsidRDefault="00E91A9F" w:rsidP="00E91A9F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838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Оценка овладения школьниками и учителями навыками защиты жизни в условиях ЧС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конце года</w:t>
            </w:r>
          </w:p>
        </w:tc>
        <w:tc>
          <w:tcPr>
            <w:tcW w:w="2396" w:type="dxa"/>
          </w:tcPr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ЧС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904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Организация питания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>, охваченных горячим питанием.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Количество и %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обеспеченных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бесплатным питанием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216A3C">
        <w:trPr>
          <w:trHeight w:val="754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Психологический климат в ОО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работы школьной службы медиации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 года</w:t>
            </w:r>
          </w:p>
        </w:tc>
        <w:tc>
          <w:tcPr>
            <w:tcW w:w="2396" w:type="dxa"/>
          </w:tcPr>
          <w:p w:rsidR="00832DCE" w:rsidRPr="003C2DD0" w:rsidRDefault="00DF6E04" w:rsidP="00D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216A3C">
        <w:trPr>
          <w:trHeight w:val="1404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Безопасность условий обучения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Соответствие ТБ, охраны труда, ПБ, антитеррористической защищенности требованиям нормативных документов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Директор.</w:t>
            </w:r>
          </w:p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Ответственный по ОТ.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за антитеррористическую защищенность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32DCE" w:rsidRPr="003C2DD0" w:rsidTr="00216A3C">
        <w:trPr>
          <w:trHeight w:val="1408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Общественно</w:t>
            </w:r>
            <w:r w:rsidR="00E91A9F">
              <w:rPr>
                <w:rFonts w:ascii="Times New Roman" w:hAnsi="Times New Roman" w:cs="Times New Roman"/>
                <w:b/>
              </w:rPr>
              <w:t xml:space="preserve"> </w:t>
            </w:r>
            <w:r w:rsidRPr="003C2DD0">
              <w:rPr>
                <w:rFonts w:ascii="Times New Roman" w:hAnsi="Times New Roman" w:cs="Times New Roman"/>
                <w:b/>
              </w:rPr>
              <w:t>- государственное управление и стимулирование качества образования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работы Совета учреждения.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работы родительского комитета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Изучение и анализ документации, беседа, наблюдение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 w:rsidR="00E91A9F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379" w:type="dxa"/>
          </w:tcPr>
          <w:p w:rsidR="00832DCE" w:rsidRPr="003C2DD0" w:rsidRDefault="00E91A9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директоре</w:t>
            </w:r>
            <w:r w:rsidR="00832DCE"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216A3C">
        <w:trPr>
          <w:trHeight w:val="1635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lastRenderedPageBreak/>
              <w:t>1.11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Документооборот и нормативно – правовое обеспечение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Соответствие требованиям документооборота. Полнота нор</w:t>
            </w:r>
            <w:r w:rsidR="00E91A9F">
              <w:rPr>
                <w:rFonts w:ascii="Times New Roman" w:hAnsi="Times New Roman" w:cs="Times New Roman"/>
              </w:rPr>
              <w:t>мативно – правового обеспечения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 w:rsidR="00E91A9F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1096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21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Использование социальной сферы</w:t>
            </w:r>
          </w:p>
        </w:tc>
        <w:tc>
          <w:tcPr>
            <w:tcW w:w="396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Доля учеников, родителей и педагогов,  положительно высказавшихся об уровне взаимодействия с социальной сферой поселка,  района</w:t>
            </w:r>
          </w:p>
        </w:tc>
        <w:tc>
          <w:tcPr>
            <w:tcW w:w="205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97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396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7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</w:tbl>
    <w:p w:rsidR="00832DCE" w:rsidRPr="003C2DD0" w:rsidRDefault="00832DCE" w:rsidP="00832DCE">
      <w:pPr>
        <w:rPr>
          <w:rFonts w:ascii="Times New Roman" w:hAnsi="Times New Roman" w:cs="Times New Roman"/>
        </w:rPr>
      </w:pPr>
    </w:p>
    <w:tbl>
      <w:tblPr>
        <w:tblStyle w:val="ae"/>
        <w:tblW w:w="15417" w:type="dxa"/>
        <w:tblLayout w:type="fixed"/>
        <w:tblLook w:val="04A0"/>
      </w:tblPr>
      <w:tblGrid>
        <w:gridCol w:w="675"/>
        <w:gridCol w:w="2410"/>
        <w:gridCol w:w="3544"/>
        <w:gridCol w:w="2083"/>
        <w:gridCol w:w="2042"/>
        <w:gridCol w:w="2254"/>
        <w:gridCol w:w="2409"/>
      </w:tblGrid>
      <w:tr w:rsidR="00832DCE" w:rsidRPr="003C2DD0" w:rsidTr="00D46BDE">
        <w:tc>
          <w:tcPr>
            <w:tcW w:w="675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544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Форма фиксации результатов</w:t>
            </w:r>
          </w:p>
        </w:tc>
      </w:tr>
      <w:tr w:rsidR="00832DCE" w:rsidRPr="003C2DD0" w:rsidTr="00D46BDE">
        <w:tc>
          <w:tcPr>
            <w:tcW w:w="15417" w:type="dxa"/>
            <w:gridSpan w:val="7"/>
          </w:tcPr>
          <w:p w:rsidR="00832DCE" w:rsidRPr="003C2DD0" w:rsidRDefault="00832DCE" w:rsidP="00832DCE">
            <w:pPr>
              <w:pStyle w:val="ab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3C2DD0">
              <w:rPr>
                <w:b/>
                <w:sz w:val="32"/>
              </w:rPr>
              <w:t>Качество образовательных результатов</w:t>
            </w:r>
          </w:p>
        </w:tc>
      </w:tr>
      <w:tr w:rsidR="00832DCE" w:rsidRPr="003C2DD0" w:rsidTr="00D46BDE">
        <w:trPr>
          <w:trHeight w:val="848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544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Уровень успеваемости и качества знаний на каждом уровне образования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и итоговый контроль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Четверть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Мониторинг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846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Уровень успеваемости и качества знаний по классам и по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 xml:space="preserve">школе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и итоговый контроль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Четверть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Мониторинг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831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DF6E04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мониторинга качества  знаний </w:t>
            </w:r>
            <w:r w:rsidR="00216A3C">
              <w:rPr>
                <w:rFonts w:ascii="Times New Roman" w:hAnsi="Times New Roman" w:cs="Times New Roman"/>
              </w:rPr>
              <w:t>обучающихся</w:t>
            </w:r>
            <w:r w:rsidRPr="003C2DD0">
              <w:rPr>
                <w:rFonts w:ascii="Times New Roman" w:hAnsi="Times New Roman" w:cs="Times New Roman"/>
              </w:rPr>
              <w:t xml:space="preserve"> 4 </w:t>
            </w:r>
            <w:r w:rsidR="002C498C">
              <w:rPr>
                <w:rFonts w:ascii="Times New Roman" w:hAnsi="Times New Roman" w:cs="Times New Roman"/>
              </w:rPr>
              <w:t>-</w:t>
            </w:r>
            <w:r w:rsidR="00DF6E04">
              <w:rPr>
                <w:rFonts w:ascii="Times New Roman" w:hAnsi="Times New Roman" w:cs="Times New Roman"/>
              </w:rPr>
              <w:t>8</w:t>
            </w:r>
            <w:r w:rsidR="002C498C">
              <w:rPr>
                <w:rFonts w:ascii="Times New Roman" w:hAnsi="Times New Roman" w:cs="Times New Roman"/>
              </w:rPr>
              <w:t>,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="002C498C">
              <w:rPr>
                <w:rFonts w:ascii="Times New Roman" w:hAnsi="Times New Roman" w:cs="Times New Roman"/>
              </w:rPr>
              <w:t>11 классов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ВПР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Региональный мониторинг</w:t>
            </w:r>
          </w:p>
        </w:tc>
        <w:tc>
          <w:tcPr>
            <w:tcW w:w="2042" w:type="dxa"/>
          </w:tcPr>
          <w:p w:rsidR="00832DCE" w:rsidRPr="003C2DD0" w:rsidRDefault="00CD4E5F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832DCE"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Аналитическая справка </w:t>
            </w:r>
          </w:p>
        </w:tc>
      </w:tr>
      <w:tr w:rsidR="00832DCE" w:rsidRPr="003C2DD0" w:rsidTr="00D46BDE">
        <w:trPr>
          <w:trHeight w:val="559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адаптации к обучению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1 класса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2042" w:type="dxa"/>
          </w:tcPr>
          <w:p w:rsidR="00832DCE" w:rsidRPr="003C2DD0" w:rsidRDefault="00216A3C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832DCE"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</w:tcPr>
          <w:p w:rsidR="002C498C" w:rsidRPr="003C2DD0" w:rsidRDefault="00DF6E04" w:rsidP="002C498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Заместитель </w:t>
            </w:r>
            <w:r w:rsidR="002C498C" w:rsidRPr="003C2DD0">
              <w:rPr>
                <w:rFonts w:ascii="Times New Roman" w:hAnsi="Times New Roman" w:cs="Times New Roman"/>
              </w:rPr>
              <w:t>директора по УВР,</w:t>
            </w:r>
            <w:r w:rsidR="002C498C">
              <w:rPr>
                <w:rFonts w:ascii="Times New Roman" w:hAnsi="Times New Roman" w:cs="Times New Roman"/>
              </w:rPr>
              <w:t xml:space="preserve"> ВР</w:t>
            </w:r>
          </w:p>
          <w:p w:rsidR="00832DCE" w:rsidRPr="003C2DD0" w:rsidRDefault="002C498C" w:rsidP="002C498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567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адаптации к обучению учащихся 5, 10 классов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254" w:type="dxa"/>
          </w:tcPr>
          <w:p w:rsidR="002C498C" w:rsidRPr="003C2DD0" w:rsidRDefault="00DF6E04" w:rsidP="002C498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</w:t>
            </w:r>
            <w:r w:rsidR="002C498C">
              <w:rPr>
                <w:rFonts w:ascii="Times New Roman" w:hAnsi="Times New Roman" w:cs="Times New Roman"/>
              </w:rPr>
              <w:t xml:space="preserve"> </w:t>
            </w:r>
            <w:r w:rsidR="002C498C" w:rsidRPr="003C2DD0">
              <w:rPr>
                <w:rFonts w:ascii="Times New Roman" w:hAnsi="Times New Roman" w:cs="Times New Roman"/>
              </w:rPr>
              <w:t>директора по УВР,</w:t>
            </w:r>
            <w:r w:rsidR="002C498C">
              <w:rPr>
                <w:rFonts w:ascii="Times New Roman" w:hAnsi="Times New Roman" w:cs="Times New Roman"/>
              </w:rPr>
              <w:t xml:space="preserve"> ВР</w:t>
            </w:r>
          </w:p>
          <w:p w:rsidR="00832DCE" w:rsidRPr="003C2DD0" w:rsidRDefault="002C498C" w:rsidP="002C498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540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входного контроля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569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CD4E5F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промежуточной аттестации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525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Результаты ГИА-9, ГИА-11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70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Метапредметные результаты обучения</w:t>
            </w:r>
          </w:p>
        </w:tc>
        <w:tc>
          <w:tcPr>
            <w:tcW w:w="3544" w:type="dxa"/>
          </w:tcPr>
          <w:p w:rsidR="00832DCE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Комплексные диагностические работы</w:t>
            </w:r>
          </w:p>
          <w:p w:rsidR="00D46BDE" w:rsidRDefault="00D46BDE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ГП на уровне НОО, ООО</w:t>
            </w:r>
          </w:p>
          <w:p w:rsidR="00D46BDE" w:rsidRPr="003C2DD0" w:rsidRDefault="00D46BDE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ИП на уровне ООО, СОО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 контроль, региональный мониторинг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1 полугодия (1кл), конец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</w:tr>
      <w:tr w:rsidR="00832DCE" w:rsidRPr="003C2DD0" w:rsidTr="00D46BDE">
        <w:trPr>
          <w:trHeight w:val="525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Личностные результаты обучения, включая показатели социализации </w:t>
            </w:r>
            <w:proofErr w:type="gramStart"/>
            <w:r w:rsidRPr="003C2DD0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Уровень освоения личностных результатов  в соответствии с ООП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254" w:type="dxa"/>
          </w:tcPr>
          <w:p w:rsidR="00832DCE" w:rsidRPr="003C2DD0" w:rsidRDefault="002C498C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832DCE" w:rsidRPr="003C2DD0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32DCE" w:rsidRPr="003C2DD0" w:rsidTr="00D46BDE">
        <w:trPr>
          <w:trHeight w:val="539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Профориентация и самоопределение обучающихся</w:t>
            </w: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Распределение учеников 9 и 11 классов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D46BDE">
        <w:trPr>
          <w:trHeight w:val="598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Достижения обучающихся и педагогов в конкурсах, соревнованиях, олимпиадах</w:t>
            </w: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обучающихся и педагогов, принявших участие в мероприятиях различного уровня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832DCE" w:rsidRPr="003C2DD0" w:rsidTr="00D46BDE">
        <w:trPr>
          <w:trHeight w:val="835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призеров и победителей в мероприятиях различного уровня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832DCE" w:rsidRPr="003C2DD0" w:rsidTr="00D46BDE">
        <w:trPr>
          <w:trHeight w:val="846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Здоровье обучающихся</w:t>
            </w: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пропусков уроков по причине болезни по уровню образования и ОО</w:t>
            </w:r>
          </w:p>
        </w:tc>
        <w:tc>
          <w:tcPr>
            <w:tcW w:w="2083" w:type="dxa"/>
          </w:tcPr>
          <w:p w:rsidR="00832DCE" w:rsidRPr="003C2DD0" w:rsidRDefault="002C498C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32DCE" w:rsidRPr="003C2DD0">
              <w:rPr>
                <w:rFonts w:ascii="Times New Roman" w:hAnsi="Times New Roman" w:cs="Times New Roman"/>
              </w:rPr>
              <w:t>ониторинг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Ежедневно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четверти</w:t>
            </w:r>
          </w:p>
        </w:tc>
        <w:tc>
          <w:tcPr>
            <w:tcW w:w="2254" w:type="dxa"/>
          </w:tcPr>
          <w:p w:rsidR="00832DCE" w:rsidRPr="00216A3C" w:rsidRDefault="00832DCE" w:rsidP="003C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A3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832DCE" w:rsidRPr="00216A3C" w:rsidRDefault="00832DCE" w:rsidP="003C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A3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2C498C" w:rsidRPr="00216A3C">
              <w:rPr>
                <w:rFonts w:ascii="Times New Roman" w:hAnsi="Times New Roman" w:cs="Times New Roman"/>
                <w:sz w:val="20"/>
                <w:szCs w:val="20"/>
              </w:rPr>
              <w:t>УВР,</w:t>
            </w:r>
            <w:r w:rsidR="00216A3C" w:rsidRPr="00216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A3C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D46BDE">
        <w:trPr>
          <w:trHeight w:val="1244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Состояние физкультурно-оздоровительной работы (распределение по группам здоровья, уровню физического развития)</w:t>
            </w:r>
          </w:p>
        </w:tc>
        <w:tc>
          <w:tcPr>
            <w:tcW w:w="2083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Наблюдение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2042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254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2C498C">
              <w:rPr>
                <w:rFonts w:ascii="Times New Roman" w:hAnsi="Times New Roman" w:cs="Times New Roman"/>
              </w:rPr>
              <w:t>УВР,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ВР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Медицинский работник</w:t>
            </w:r>
          </w:p>
        </w:tc>
        <w:tc>
          <w:tcPr>
            <w:tcW w:w="2409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</w:tr>
      <w:tr w:rsidR="00832DCE" w:rsidRPr="003C2DD0" w:rsidTr="00D46BDE">
        <w:trPr>
          <w:trHeight w:val="525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Регулярность и качество профилактических мероприятий.  </w:t>
            </w:r>
          </w:p>
        </w:tc>
        <w:tc>
          <w:tcPr>
            <w:tcW w:w="2083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</w:tr>
      <w:tr w:rsidR="00832DCE" w:rsidRPr="003C2DD0" w:rsidTr="00D46BDE">
        <w:trPr>
          <w:trHeight w:val="1269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оздоровительной работы (здоровьесберегающие программы, организация отдыха и оздоровления детей в каникулярное время)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Наблюдение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2042" w:type="dxa"/>
          </w:tcPr>
          <w:p w:rsidR="00832DCE" w:rsidRPr="003C2DD0" w:rsidRDefault="00832DCE" w:rsidP="00C52FAE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года,</w:t>
            </w:r>
            <w:r w:rsidR="00C52FAE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832DCE" w:rsidRPr="003C2DD0" w:rsidRDefault="002C498C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работник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Начальник ЛДП</w:t>
            </w:r>
          </w:p>
        </w:tc>
        <w:tc>
          <w:tcPr>
            <w:tcW w:w="24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D46BDE">
        <w:trPr>
          <w:trHeight w:val="1131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Удовлетворенность родителей качеством образовательного результата</w:t>
            </w:r>
          </w:p>
        </w:tc>
        <w:tc>
          <w:tcPr>
            <w:tcW w:w="354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% родителей, положительно оценивающих результаты образовательной деятельности ОО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254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по УВР и ВР.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09" w:type="dxa"/>
          </w:tcPr>
          <w:p w:rsidR="00832DCE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Публичный отчет, информация на сайте школы</w:t>
            </w:r>
          </w:p>
          <w:p w:rsidR="002C498C" w:rsidRPr="003C2DD0" w:rsidRDefault="002C498C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Самообследование</w:t>
            </w:r>
          </w:p>
        </w:tc>
      </w:tr>
    </w:tbl>
    <w:p w:rsidR="00832DCE" w:rsidRPr="003C2DD0" w:rsidRDefault="00832DCE" w:rsidP="00832DCE">
      <w:pPr>
        <w:rPr>
          <w:rFonts w:ascii="Times New Roman" w:hAnsi="Times New Roman" w:cs="Times New Roman"/>
        </w:rPr>
      </w:pPr>
    </w:p>
    <w:tbl>
      <w:tblPr>
        <w:tblStyle w:val="ae"/>
        <w:tblW w:w="15417" w:type="dxa"/>
        <w:tblLook w:val="04A0"/>
      </w:tblPr>
      <w:tblGrid>
        <w:gridCol w:w="675"/>
        <w:gridCol w:w="2410"/>
        <w:gridCol w:w="3827"/>
        <w:gridCol w:w="2083"/>
        <w:gridCol w:w="2042"/>
        <w:gridCol w:w="2071"/>
        <w:gridCol w:w="2309"/>
      </w:tblGrid>
      <w:tr w:rsidR="00832DCE" w:rsidRPr="003C2DD0" w:rsidTr="00EA13CF">
        <w:tc>
          <w:tcPr>
            <w:tcW w:w="675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2042" w:type="dxa"/>
          </w:tcPr>
          <w:p w:rsidR="00832DCE" w:rsidRPr="003C2DD0" w:rsidRDefault="00CD4E5F" w:rsidP="00CD4E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832DCE" w:rsidRPr="003C2DD0">
              <w:rPr>
                <w:rFonts w:ascii="Times New Roman" w:hAnsi="Times New Roman" w:cs="Times New Roman"/>
                <w:b/>
                <w:sz w:val="24"/>
              </w:rPr>
              <w:t>роки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Форма фиксации результатов</w:t>
            </w:r>
          </w:p>
        </w:tc>
      </w:tr>
      <w:tr w:rsidR="00832DCE" w:rsidRPr="003C2DD0" w:rsidTr="00EA13CF">
        <w:tc>
          <w:tcPr>
            <w:tcW w:w="15417" w:type="dxa"/>
            <w:gridSpan w:val="7"/>
          </w:tcPr>
          <w:p w:rsidR="00832DCE" w:rsidRPr="003C2DD0" w:rsidRDefault="00832DCE" w:rsidP="00832DCE">
            <w:pPr>
              <w:pStyle w:val="ab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3C2DD0">
              <w:rPr>
                <w:b/>
                <w:sz w:val="36"/>
              </w:rPr>
              <w:t>Качество процесса</w:t>
            </w:r>
          </w:p>
        </w:tc>
      </w:tr>
      <w:tr w:rsidR="00832DCE" w:rsidRPr="003C2DD0" w:rsidTr="00EA13CF">
        <w:trPr>
          <w:trHeight w:val="771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Основные образовательные программы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Соответствие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832DCE" w:rsidRPr="003C2DD0" w:rsidRDefault="00832DCE" w:rsidP="00FB396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программ ФГОС </w:t>
            </w:r>
            <w:r w:rsidR="00FB396C">
              <w:rPr>
                <w:rFonts w:ascii="Times New Roman" w:hAnsi="Times New Roman" w:cs="Times New Roman"/>
              </w:rPr>
              <w:t xml:space="preserve">и ФОП </w:t>
            </w:r>
            <w:r w:rsidRPr="003C2DD0">
              <w:rPr>
                <w:rFonts w:ascii="Times New Roman" w:hAnsi="Times New Roman" w:cs="Times New Roman"/>
              </w:rPr>
              <w:t>НОО, ООО, СОО</w:t>
            </w:r>
            <w:r w:rsidR="00FB396C">
              <w:rPr>
                <w:rFonts w:ascii="Times New Roman" w:hAnsi="Times New Roman" w:cs="Times New Roman"/>
              </w:rPr>
              <w:t xml:space="preserve"> и </w:t>
            </w:r>
            <w:r w:rsidR="00A10254">
              <w:rPr>
                <w:rFonts w:ascii="Times New Roman" w:hAnsi="Times New Roman" w:cs="Times New Roman"/>
              </w:rPr>
              <w:t xml:space="preserve"> (рабочие программы), </w:t>
            </w:r>
            <w:r w:rsidR="009A0D4A">
              <w:rPr>
                <w:rFonts w:ascii="Times New Roman" w:hAnsi="Times New Roman" w:cs="Times New Roman"/>
              </w:rPr>
              <w:t xml:space="preserve">ВУД, </w:t>
            </w:r>
            <w:r w:rsidR="00A10254">
              <w:rPr>
                <w:rFonts w:ascii="Times New Roman" w:hAnsi="Times New Roman" w:cs="Times New Roman"/>
              </w:rPr>
              <w:t>ЕОР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  <w:r w:rsidR="009A0D4A">
              <w:rPr>
                <w:rFonts w:ascii="Times New Roman" w:hAnsi="Times New Roman" w:cs="Times New Roman"/>
              </w:rPr>
              <w:t>, ВР, руководители ШМО</w:t>
            </w:r>
          </w:p>
        </w:tc>
        <w:tc>
          <w:tcPr>
            <w:tcW w:w="2309" w:type="dxa"/>
          </w:tcPr>
          <w:p w:rsidR="00832DCE" w:rsidRPr="003C2DD0" w:rsidRDefault="009A0D4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32DCE" w:rsidRPr="003C2DD0">
              <w:rPr>
                <w:rFonts w:ascii="Times New Roman" w:hAnsi="Times New Roman" w:cs="Times New Roman"/>
              </w:rPr>
              <w:t>правка</w:t>
            </w:r>
          </w:p>
        </w:tc>
      </w:tr>
      <w:tr w:rsidR="00832DCE" w:rsidRPr="003C2DD0" w:rsidTr="00EA13CF">
        <w:trPr>
          <w:trHeight w:val="838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Дополнительные образовательные программы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Статистические данные о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proofErr w:type="gramStart"/>
            <w:r w:rsidRPr="003C2DD0">
              <w:rPr>
                <w:rFonts w:ascii="Times New Roman" w:hAnsi="Times New Roman" w:cs="Times New Roman"/>
              </w:rPr>
              <w:t>запросах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и пожеланиях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родителей и обучающихся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прошлого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EA13CF">
        <w:trPr>
          <w:trHeight w:val="837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предоставляемых дополнительных образовательных услуг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216A3C">
        <w:trPr>
          <w:trHeight w:val="969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Степень соответствия количества и качества предоставляемых дополнительных образовательных услуг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32DCE" w:rsidRPr="003C2DD0" w:rsidTr="00EA13CF">
        <w:trPr>
          <w:trHeight w:val="412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A10254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 </w:t>
            </w:r>
            <w:r w:rsidR="00A10254">
              <w:rPr>
                <w:rFonts w:ascii="Times New Roman" w:hAnsi="Times New Roman" w:cs="Times New Roman"/>
              </w:rPr>
              <w:t>Входной контроль знаний. Остаточные знания</w:t>
            </w:r>
          </w:p>
        </w:tc>
        <w:tc>
          <w:tcPr>
            <w:tcW w:w="2083" w:type="dxa"/>
          </w:tcPr>
          <w:p w:rsidR="00832DCE" w:rsidRPr="003C2DD0" w:rsidRDefault="00A10254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042" w:type="dxa"/>
          </w:tcPr>
          <w:p w:rsidR="00832DCE" w:rsidRPr="003C2DD0" w:rsidRDefault="00A10254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32DCE" w:rsidRPr="003C2DD0" w:rsidTr="00216A3C">
        <w:trPr>
          <w:trHeight w:val="1261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Результативность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 xml:space="preserve">предоставляемых </w:t>
            </w:r>
            <w:r w:rsidR="00216A3C"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дополнительных образовательных услуг (наличие победителей и призеров олимпиад, конкурсов, соревнований и т.п.)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Начало и конец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32DCE" w:rsidRPr="003C2DD0" w:rsidTr="00EA13CF">
        <w:trPr>
          <w:trHeight w:val="990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Реализация учебных планов и рабочих программ по учебным предметам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Полнота реализации учебных планов и рабочих программ по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учебным предметам, курсам</w:t>
            </w:r>
            <w:r w:rsidR="00A10254">
              <w:rPr>
                <w:rFonts w:ascii="Times New Roman" w:hAnsi="Times New Roman" w:cs="Times New Roman"/>
              </w:rPr>
              <w:t>. Планы воспитательной работы.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четверти, полугодия,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  <w:r w:rsidR="009A0D4A">
              <w:rPr>
                <w:rFonts w:ascii="Times New Roman" w:hAnsi="Times New Roman" w:cs="Times New Roman"/>
              </w:rPr>
              <w:t>, 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32DCE" w:rsidRPr="003C2DD0" w:rsidTr="00EA13CF">
        <w:trPr>
          <w:trHeight w:val="420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Качество уроков и индивидуальной работы с </w:t>
            </w:r>
            <w:proofErr w:type="gramStart"/>
            <w:r w:rsidRPr="003C2DD0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  <w:tc>
          <w:tcPr>
            <w:tcW w:w="3827" w:type="dxa"/>
          </w:tcPr>
          <w:p w:rsidR="00CD4E5F" w:rsidRDefault="009A0D4A" w:rsidP="00CD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Карта урока </w:t>
            </w:r>
          </w:p>
          <w:p w:rsidR="00832DCE" w:rsidRPr="003C2DD0" w:rsidRDefault="009A0D4A" w:rsidP="00CD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взаимопосещений уроков</w:t>
            </w:r>
          </w:p>
        </w:tc>
        <w:tc>
          <w:tcPr>
            <w:tcW w:w="2083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</w:t>
            </w:r>
            <w:r w:rsidR="009A0D4A">
              <w:rPr>
                <w:rFonts w:ascii="Times New Roman" w:hAnsi="Times New Roman" w:cs="Times New Roman"/>
              </w:rPr>
              <w:t>спертиза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2042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полугодия, учебного года</w:t>
            </w:r>
          </w:p>
        </w:tc>
        <w:tc>
          <w:tcPr>
            <w:tcW w:w="2071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  <w:r w:rsidR="009A0D4A">
              <w:rPr>
                <w:rFonts w:ascii="Times New Roman" w:hAnsi="Times New Roman" w:cs="Times New Roman"/>
              </w:rPr>
              <w:t>, ВР</w:t>
            </w:r>
          </w:p>
        </w:tc>
        <w:tc>
          <w:tcPr>
            <w:tcW w:w="2309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32DCE" w:rsidRPr="003C2DD0" w:rsidTr="00EA13CF">
        <w:trPr>
          <w:trHeight w:val="612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Организация индивидуальной работы с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отстающими</w:t>
            </w:r>
            <w:proofErr w:type="gramEnd"/>
            <w:r w:rsidRPr="003C2DD0">
              <w:rPr>
                <w:rFonts w:ascii="Times New Roman" w:hAnsi="Times New Roman" w:cs="Times New Roman"/>
              </w:rPr>
              <w:t>, неуспевающими обучающимися</w:t>
            </w:r>
          </w:p>
        </w:tc>
        <w:tc>
          <w:tcPr>
            <w:tcW w:w="2083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</w:p>
        </w:tc>
      </w:tr>
      <w:tr w:rsidR="00832DCE" w:rsidRPr="003C2DD0" w:rsidTr="00EA13CF">
        <w:trPr>
          <w:trHeight w:val="1075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элективных курсов по выбору</w:t>
            </w:r>
          </w:p>
        </w:tc>
        <w:tc>
          <w:tcPr>
            <w:tcW w:w="3827" w:type="dxa"/>
          </w:tcPr>
          <w:p w:rsidR="00832DCE" w:rsidRPr="003C2DD0" w:rsidRDefault="00832DCE" w:rsidP="00216A3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Статистические данные о запросах и пожеланиях родителей и </w:t>
            </w:r>
            <w:r w:rsidR="00216A3C">
              <w:rPr>
                <w:rFonts w:ascii="Times New Roman" w:hAnsi="Times New Roman" w:cs="Times New Roman"/>
              </w:rPr>
              <w:t>обучающихся</w:t>
            </w:r>
            <w:r w:rsidRPr="003C2DD0">
              <w:rPr>
                <w:rFonts w:ascii="Times New Roman" w:hAnsi="Times New Roman" w:cs="Times New Roman"/>
              </w:rPr>
              <w:t>. Количество элективных курсов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EA13CF">
        <w:trPr>
          <w:trHeight w:val="566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Посещаемость элективных курсов 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Конец полугодия. 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EA13CF">
        <w:trPr>
          <w:trHeight w:val="566"/>
        </w:trPr>
        <w:tc>
          <w:tcPr>
            <w:tcW w:w="675" w:type="dxa"/>
            <w:vMerge w:val="restart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2410" w:type="dxa"/>
            <w:vMerge w:val="restart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Удовлетворенность обучающихся и родителей уровнем преподавания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% родителей и обучающихся, положительно оценивающих работу учителей-предметников</w:t>
            </w:r>
          </w:p>
        </w:tc>
        <w:tc>
          <w:tcPr>
            <w:tcW w:w="2083" w:type="dxa"/>
          </w:tcPr>
          <w:p w:rsidR="00832DCE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НОК</w:t>
            </w:r>
            <w:r w:rsidR="009A0D4A">
              <w:rPr>
                <w:rFonts w:ascii="Times New Roman" w:hAnsi="Times New Roman" w:cs="Times New Roman"/>
              </w:rPr>
              <w:t xml:space="preserve"> ОД</w:t>
            </w:r>
          </w:p>
          <w:p w:rsidR="009A0D4A" w:rsidRPr="003C2DD0" w:rsidRDefault="009A0D4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Самообследование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УВР.</w:t>
            </w:r>
          </w:p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Информация.</w:t>
            </w:r>
          </w:p>
          <w:p w:rsidR="00832DCE" w:rsidRPr="003C2DD0" w:rsidRDefault="009A0D4A" w:rsidP="003C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отчет </w:t>
            </w:r>
            <w:r w:rsidR="00832DCE" w:rsidRPr="003C2DD0">
              <w:rPr>
                <w:rFonts w:ascii="Times New Roman" w:hAnsi="Times New Roman" w:cs="Times New Roman"/>
              </w:rPr>
              <w:t>Информация на сайте школы</w:t>
            </w:r>
          </w:p>
        </w:tc>
      </w:tr>
      <w:tr w:rsidR="00832DCE" w:rsidRPr="003C2DD0" w:rsidTr="00EA13CF">
        <w:trPr>
          <w:trHeight w:val="566"/>
        </w:trPr>
        <w:tc>
          <w:tcPr>
            <w:tcW w:w="675" w:type="dxa"/>
            <w:vMerge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жалоб (обращений) участников образовательных отношений по вопросам, связанным с организацией и осуществлением образовательной деятельности в школе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Сайт школы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 w:rsidR="009A0D4A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32DCE" w:rsidRPr="003C2DD0" w:rsidTr="00EA13CF">
        <w:trPr>
          <w:trHeight w:val="566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воспитательной работы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реализации воспитательной работы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Анализ воспитательной работы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32DCE" w:rsidRPr="003C2DD0" w:rsidTr="00EA13CF">
        <w:trPr>
          <w:trHeight w:val="566"/>
        </w:trPr>
        <w:tc>
          <w:tcPr>
            <w:tcW w:w="675" w:type="dxa"/>
          </w:tcPr>
          <w:p w:rsidR="00832DCE" w:rsidRPr="00404F57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2410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внеурочной деятельности</w:t>
            </w:r>
          </w:p>
        </w:tc>
        <w:tc>
          <w:tcPr>
            <w:tcW w:w="3827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Результативность участия обучающихся по направлениям ВУД</w:t>
            </w:r>
          </w:p>
        </w:tc>
        <w:tc>
          <w:tcPr>
            <w:tcW w:w="2083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42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2071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309" w:type="dxa"/>
          </w:tcPr>
          <w:p w:rsidR="00832DCE" w:rsidRPr="003C2DD0" w:rsidRDefault="00832DCE" w:rsidP="003C593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</w:tbl>
    <w:p w:rsidR="005332F7" w:rsidRDefault="005332F7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32F7" w:rsidSect="009A0D4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A78"/>
    <w:multiLevelType w:val="hybridMultilevel"/>
    <w:tmpl w:val="AA145586"/>
    <w:lvl w:ilvl="0" w:tplc="6A3613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060E"/>
    <w:multiLevelType w:val="hybridMultilevel"/>
    <w:tmpl w:val="6582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C3712"/>
    <w:multiLevelType w:val="hybridMultilevel"/>
    <w:tmpl w:val="ED9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44593"/>
    <w:multiLevelType w:val="hybridMultilevel"/>
    <w:tmpl w:val="B768C1AE"/>
    <w:lvl w:ilvl="0" w:tplc="E850F75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20F07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C89A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AE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CCB6A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E499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29C2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142A6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E11F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82C55"/>
    <w:multiLevelType w:val="hybridMultilevel"/>
    <w:tmpl w:val="D3C48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414EA"/>
    <w:multiLevelType w:val="hybridMultilevel"/>
    <w:tmpl w:val="59C8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33643"/>
    <w:multiLevelType w:val="hybridMultilevel"/>
    <w:tmpl w:val="EAE2A718"/>
    <w:lvl w:ilvl="0" w:tplc="E72AF03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C27C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ADEB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C051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29958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635C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624D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CF9C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0E9C9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032ED"/>
    <w:multiLevelType w:val="hybridMultilevel"/>
    <w:tmpl w:val="C67C0148"/>
    <w:lvl w:ilvl="0" w:tplc="9DCE77C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2E8C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E6CC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94D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A5F6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8042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E55B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88D7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276C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09722D"/>
    <w:multiLevelType w:val="hybridMultilevel"/>
    <w:tmpl w:val="F5229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447D7"/>
    <w:multiLevelType w:val="hybridMultilevel"/>
    <w:tmpl w:val="A322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25170"/>
    <w:multiLevelType w:val="hybridMultilevel"/>
    <w:tmpl w:val="ECF0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1D7F"/>
    <w:rsid w:val="0000181F"/>
    <w:rsid w:val="00006D60"/>
    <w:rsid w:val="000173F9"/>
    <w:rsid w:val="000224F9"/>
    <w:rsid w:val="000266D0"/>
    <w:rsid w:val="0002698F"/>
    <w:rsid w:val="00060599"/>
    <w:rsid w:val="00061CF9"/>
    <w:rsid w:val="00062DEA"/>
    <w:rsid w:val="00086E06"/>
    <w:rsid w:val="000B499A"/>
    <w:rsid w:val="000B6416"/>
    <w:rsid w:val="000C42D2"/>
    <w:rsid w:val="000F2E9A"/>
    <w:rsid w:val="000F5C63"/>
    <w:rsid w:val="001066F0"/>
    <w:rsid w:val="001070B9"/>
    <w:rsid w:val="00111EC9"/>
    <w:rsid w:val="00120B29"/>
    <w:rsid w:val="0012447C"/>
    <w:rsid w:val="001247E5"/>
    <w:rsid w:val="00136056"/>
    <w:rsid w:val="00155CDD"/>
    <w:rsid w:val="0018319B"/>
    <w:rsid w:val="001A1D7F"/>
    <w:rsid w:val="001A2A2E"/>
    <w:rsid w:val="001B625E"/>
    <w:rsid w:val="001C605C"/>
    <w:rsid w:val="001D49D4"/>
    <w:rsid w:val="001E13DD"/>
    <w:rsid w:val="00216A3C"/>
    <w:rsid w:val="00233A4F"/>
    <w:rsid w:val="0026019D"/>
    <w:rsid w:val="00261905"/>
    <w:rsid w:val="0028351A"/>
    <w:rsid w:val="00287D0E"/>
    <w:rsid w:val="0029639F"/>
    <w:rsid w:val="002A066C"/>
    <w:rsid w:val="002A13E1"/>
    <w:rsid w:val="002A40DC"/>
    <w:rsid w:val="002B322C"/>
    <w:rsid w:val="002B5C08"/>
    <w:rsid w:val="002C0B6A"/>
    <w:rsid w:val="002C498C"/>
    <w:rsid w:val="002C5052"/>
    <w:rsid w:val="002D148A"/>
    <w:rsid w:val="002D491A"/>
    <w:rsid w:val="002F378A"/>
    <w:rsid w:val="002F5E1E"/>
    <w:rsid w:val="0032328B"/>
    <w:rsid w:val="0032691F"/>
    <w:rsid w:val="00361C3A"/>
    <w:rsid w:val="003811EE"/>
    <w:rsid w:val="00384AA4"/>
    <w:rsid w:val="00395D76"/>
    <w:rsid w:val="003B0017"/>
    <w:rsid w:val="003C0366"/>
    <w:rsid w:val="003C5936"/>
    <w:rsid w:val="003C73AF"/>
    <w:rsid w:val="004053A9"/>
    <w:rsid w:val="00405E38"/>
    <w:rsid w:val="00426980"/>
    <w:rsid w:val="00436D02"/>
    <w:rsid w:val="00445E8F"/>
    <w:rsid w:val="00451767"/>
    <w:rsid w:val="00452379"/>
    <w:rsid w:val="00456E72"/>
    <w:rsid w:val="00457ED4"/>
    <w:rsid w:val="00463244"/>
    <w:rsid w:val="00466D94"/>
    <w:rsid w:val="0047465D"/>
    <w:rsid w:val="00481318"/>
    <w:rsid w:val="0049318E"/>
    <w:rsid w:val="004B0B28"/>
    <w:rsid w:val="004E23B8"/>
    <w:rsid w:val="00513EB2"/>
    <w:rsid w:val="005228FC"/>
    <w:rsid w:val="005332F7"/>
    <w:rsid w:val="0057495C"/>
    <w:rsid w:val="00592B85"/>
    <w:rsid w:val="005962D7"/>
    <w:rsid w:val="005A450A"/>
    <w:rsid w:val="005A7ECC"/>
    <w:rsid w:val="005B352E"/>
    <w:rsid w:val="005E3F9F"/>
    <w:rsid w:val="006358A9"/>
    <w:rsid w:val="0064619B"/>
    <w:rsid w:val="006565C4"/>
    <w:rsid w:val="006649EE"/>
    <w:rsid w:val="00676FD2"/>
    <w:rsid w:val="00687123"/>
    <w:rsid w:val="00694959"/>
    <w:rsid w:val="00695BBC"/>
    <w:rsid w:val="006A171D"/>
    <w:rsid w:val="006D0071"/>
    <w:rsid w:val="006D4DBA"/>
    <w:rsid w:val="006E0D5E"/>
    <w:rsid w:val="006E3F13"/>
    <w:rsid w:val="00715530"/>
    <w:rsid w:val="00715CB2"/>
    <w:rsid w:val="00715EF4"/>
    <w:rsid w:val="00722263"/>
    <w:rsid w:val="00733F3A"/>
    <w:rsid w:val="007355D1"/>
    <w:rsid w:val="00771B44"/>
    <w:rsid w:val="007A0A47"/>
    <w:rsid w:val="007A53F0"/>
    <w:rsid w:val="007C6268"/>
    <w:rsid w:val="007E297C"/>
    <w:rsid w:val="007E72DA"/>
    <w:rsid w:val="007E7670"/>
    <w:rsid w:val="007F7CF5"/>
    <w:rsid w:val="00800738"/>
    <w:rsid w:val="00810E72"/>
    <w:rsid w:val="0082415D"/>
    <w:rsid w:val="00831B38"/>
    <w:rsid w:val="00832DCE"/>
    <w:rsid w:val="00840F82"/>
    <w:rsid w:val="008506EA"/>
    <w:rsid w:val="00854D8E"/>
    <w:rsid w:val="008850E5"/>
    <w:rsid w:val="0089047B"/>
    <w:rsid w:val="008A702B"/>
    <w:rsid w:val="008B7167"/>
    <w:rsid w:val="008C6F7B"/>
    <w:rsid w:val="008D4FAD"/>
    <w:rsid w:val="008E103A"/>
    <w:rsid w:val="008F0F21"/>
    <w:rsid w:val="008F5EE0"/>
    <w:rsid w:val="00933173"/>
    <w:rsid w:val="00935663"/>
    <w:rsid w:val="00993AF1"/>
    <w:rsid w:val="009A0D4A"/>
    <w:rsid w:val="009B5284"/>
    <w:rsid w:val="009C6794"/>
    <w:rsid w:val="009D32C3"/>
    <w:rsid w:val="009E2616"/>
    <w:rsid w:val="009E5DF2"/>
    <w:rsid w:val="009F7D42"/>
    <w:rsid w:val="00A05D5A"/>
    <w:rsid w:val="00A10254"/>
    <w:rsid w:val="00A1549F"/>
    <w:rsid w:val="00A17ED6"/>
    <w:rsid w:val="00A33A3A"/>
    <w:rsid w:val="00A3746E"/>
    <w:rsid w:val="00A41E99"/>
    <w:rsid w:val="00A46164"/>
    <w:rsid w:val="00A67892"/>
    <w:rsid w:val="00A678A4"/>
    <w:rsid w:val="00A759C6"/>
    <w:rsid w:val="00A767E0"/>
    <w:rsid w:val="00A8586E"/>
    <w:rsid w:val="00AA1C29"/>
    <w:rsid w:val="00AB7E13"/>
    <w:rsid w:val="00AC6899"/>
    <w:rsid w:val="00AF4418"/>
    <w:rsid w:val="00AF4452"/>
    <w:rsid w:val="00B02C83"/>
    <w:rsid w:val="00B0522C"/>
    <w:rsid w:val="00B12D1B"/>
    <w:rsid w:val="00B273DC"/>
    <w:rsid w:val="00B415B1"/>
    <w:rsid w:val="00B43259"/>
    <w:rsid w:val="00B52FFA"/>
    <w:rsid w:val="00B56BB0"/>
    <w:rsid w:val="00B81AD0"/>
    <w:rsid w:val="00B90E01"/>
    <w:rsid w:val="00BA7E76"/>
    <w:rsid w:val="00BE36AB"/>
    <w:rsid w:val="00C0253C"/>
    <w:rsid w:val="00C143DD"/>
    <w:rsid w:val="00C25130"/>
    <w:rsid w:val="00C32457"/>
    <w:rsid w:val="00C512EB"/>
    <w:rsid w:val="00C52FAE"/>
    <w:rsid w:val="00C53F3A"/>
    <w:rsid w:val="00C7303C"/>
    <w:rsid w:val="00C842B3"/>
    <w:rsid w:val="00CA5C99"/>
    <w:rsid w:val="00CB2CE1"/>
    <w:rsid w:val="00CD450C"/>
    <w:rsid w:val="00CD4E5F"/>
    <w:rsid w:val="00CF19FA"/>
    <w:rsid w:val="00CF3AC9"/>
    <w:rsid w:val="00D12FD8"/>
    <w:rsid w:val="00D321C8"/>
    <w:rsid w:val="00D412B8"/>
    <w:rsid w:val="00D4168A"/>
    <w:rsid w:val="00D46BDE"/>
    <w:rsid w:val="00D62241"/>
    <w:rsid w:val="00D81B95"/>
    <w:rsid w:val="00DA1521"/>
    <w:rsid w:val="00DA3EA0"/>
    <w:rsid w:val="00DA4A8B"/>
    <w:rsid w:val="00DB0646"/>
    <w:rsid w:val="00DB7A6E"/>
    <w:rsid w:val="00DC6628"/>
    <w:rsid w:val="00DD5ABB"/>
    <w:rsid w:val="00DD6760"/>
    <w:rsid w:val="00DF1990"/>
    <w:rsid w:val="00DF2FDF"/>
    <w:rsid w:val="00DF6E04"/>
    <w:rsid w:val="00E00EFC"/>
    <w:rsid w:val="00E0558A"/>
    <w:rsid w:val="00E06894"/>
    <w:rsid w:val="00E06F48"/>
    <w:rsid w:val="00E33853"/>
    <w:rsid w:val="00E62830"/>
    <w:rsid w:val="00E73312"/>
    <w:rsid w:val="00E822FA"/>
    <w:rsid w:val="00E91A9F"/>
    <w:rsid w:val="00EA13CF"/>
    <w:rsid w:val="00EA658D"/>
    <w:rsid w:val="00EB3500"/>
    <w:rsid w:val="00EE1F82"/>
    <w:rsid w:val="00EF5188"/>
    <w:rsid w:val="00EF56A1"/>
    <w:rsid w:val="00EF7D47"/>
    <w:rsid w:val="00F00752"/>
    <w:rsid w:val="00F1202D"/>
    <w:rsid w:val="00F357CD"/>
    <w:rsid w:val="00F364C0"/>
    <w:rsid w:val="00F369F7"/>
    <w:rsid w:val="00F43D5F"/>
    <w:rsid w:val="00F46CE0"/>
    <w:rsid w:val="00F47767"/>
    <w:rsid w:val="00F56CF8"/>
    <w:rsid w:val="00F6004E"/>
    <w:rsid w:val="00F707A7"/>
    <w:rsid w:val="00F9290A"/>
    <w:rsid w:val="00F945A8"/>
    <w:rsid w:val="00FB396C"/>
    <w:rsid w:val="00FC35E3"/>
    <w:rsid w:val="00FC6AAB"/>
    <w:rsid w:val="00FD5D9F"/>
    <w:rsid w:val="00FD69B1"/>
    <w:rsid w:val="00FE166C"/>
    <w:rsid w:val="00FE1DAF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374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99"/>
    <w:qFormat/>
    <w:rsid w:val="005A45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5A450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e">
    <w:name w:val="Table Grid"/>
    <w:basedOn w:val="a1"/>
    <w:uiPriority w:val="59"/>
    <w:rsid w:val="00832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2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597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9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AE7C-DD60-439D-916C-AA9998A5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2021-04-05T05:32:00Z</cp:lastPrinted>
  <dcterms:created xsi:type="dcterms:W3CDTF">2025-10-01T12:06:00Z</dcterms:created>
  <dcterms:modified xsi:type="dcterms:W3CDTF">2025-10-01T12:06:00Z</dcterms:modified>
</cp:coreProperties>
</file>