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6" w:type="dxa"/>
        <w:tblLook w:val="04A0" w:firstRow="1" w:lastRow="0" w:firstColumn="1" w:lastColumn="0" w:noHBand="0" w:noVBand="1"/>
      </w:tblPr>
      <w:tblGrid>
        <w:gridCol w:w="3255"/>
        <w:gridCol w:w="3255"/>
        <w:gridCol w:w="3256"/>
      </w:tblGrid>
      <w:tr w:rsidR="00144E58" w:rsidRPr="00FD3A54" w:rsidTr="00562EEF">
        <w:trPr>
          <w:trHeight w:val="1725"/>
        </w:trPr>
        <w:tc>
          <w:tcPr>
            <w:tcW w:w="3255" w:type="dxa"/>
          </w:tcPr>
          <w:p w:rsidR="00144E58" w:rsidRPr="00FD3A54" w:rsidRDefault="00144E58" w:rsidP="00562EEF">
            <w:pPr>
              <w:spacing w:after="0" w:line="240" w:lineRule="auto"/>
              <w:rPr>
                <w:rFonts w:ascii="Times New Roman" w:hAnsi="Times New Roman"/>
              </w:rPr>
            </w:pPr>
            <w:r w:rsidRPr="00FD3A54">
              <w:rPr>
                <w:rFonts w:ascii="Times New Roman" w:hAnsi="Times New Roman"/>
              </w:rPr>
              <w:t>РАССМОТРЕНО</w:t>
            </w:r>
          </w:p>
          <w:p w:rsidR="00144E58" w:rsidRPr="00FD3A54" w:rsidRDefault="00144E58" w:rsidP="00562EEF">
            <w:pPr>
              <w:spacing w:after="0" w:line="240" w:lineRule="auto"/>
              <w:rPr>
                <w:rFonts w:ascii="Times New Roman" w:hAnsi="Times New Roman"/>
              </w:rPr>
            </w:pPr>
            <w:r w:rsidRPr="00FD3A54">
              <w:rPr>
                <w:rFonts w:ascii="Times New Roman" w:hAnsi="Times New Roman"/>
              </w:rPr>
              <w:t>на заседании ШМО учителей естественнонаучного цикла</w:t>
            </w:r>
          </w:p>
          <w:p w:rsidR="00144E58" w:rsidRPr="00FD3A54" w:rsidRDefault="00144E58" w:rsidP="00562EEF">
            <w:pPr>
              <w:pBdr>
                <w:bottom w:val="single" w:sz="12" w:space="1" w:color="auto"/>
              </w:pBdr>
              <w:spacing w:after="0" w:line="240" w:lineRule="auto"/>
              <w:rPr>
                <w:rFonts w:ascii="Times New Roman" w:hAnsi="Times New Roman"/>
              </w:rPr>
            </w:pPr>
            <w:r w:rsidRPr="00FD3A54">
              <w:rPr>
                <w:rFonts w:ascii="Times New Roman" w:hAnsi="Times New Roman"/>
              </w:rPr>
              <w:t>Руководитель ШМО</w:t>
            </w:r>
          </w:p>
          <w:p w:rsidR="00144E58" w:rsidRPr="00FD3A54" w:rsidRDefault="00144E58" w:rsidP="00562EEF">
            <w:pPr>
              <w:pBdr>
                <w:bottom w:val="single" w:sz="12" w:space="1" w:color="auto"/>
              </w:pBdr>
              <w:spacing w:after="0" w:line="240" w:lineRule="auto"/>
              <w:rPr>
                <w:rFonts w:ascii="Times New Roman" w:hAnsi="Times New Roman"/>
              </w:rPr>
            </w:pPr>
            <w:r w:rsidRPr="00FD3A54">
              <w:rPr>
                <w:rFonts w:ascii="Times New Roman" w:hAnsi="Times New Roman"/>
              </w:rPr>
              <w:t>Сенаторова В.В.</w:t>
            </w:r>
          </w:p>
          <w:p w:rsidR="00144E58" w:rsidRPr="00FD3A54" w:rsidRDefault="00144E58" w:rsidP="00562EEF">
            <w:pPr>
              <w:spacing w:after="0" w:line="240" w:lineRule="auto"/>
              <w:rPr>
                <w:rFonts w:ascii="Times New Roman" w:hAnsi="Times New Roman"/>
              </w:rPr>
            </w:pPr>
            <w:r w:rsidRPr="00FD3A54">
              <w:rPr>
                <w:rFonts w:ascii="Times New Roman" w:hAnsi="Times New Roman"/>
              </w:rPr>
              <w:t>«___»___________202</w:t>
            </w:r>
            <w:r w:rsidR="009A4FFB">
              <w:rPr>
                <w:rFonts w:ascii="Times New Roman" w:hAnsi="Times New Roman"/>
              </w:rPr>
              <w:t>5</w:t>
            </w:r>
            <w:r w:rsidRPr="00FD3A54">
              <w:rPr>
                <w:rFonts w:ascii="Times New Roman" w:hAnsi="Times New Roman"/>
              </w:rPr>
              <w:t xml:space="preserve"> г.</w:t>
            </w:r>
          </w:p>
          <w:p w:rsidR="00144E58" w:rsidRPr="00FD3A54" w:rsidRDefault="00144E58" w:rsidP="00562EEF">
            <w:pPr>
              <w:spacing w:after="0" w:line="240" w:lineRule="auto"/>
              <w:rPr>
                <w:rFonts w:ascii="Times New Roman" w:hAnsi="Times New Roman"/>
              </w:rPr>
            </w:pPr>
          </w:p>
        </w:tc>
        <w:tc>
          <w:tcPr>
            <w:tcW w:w="3255" w:type="dxa"/>
          </w:tcPr>
          <w:p w:rsidR="00144E58" w:rsidRPr="00FD3A54" w:rsidRDefault="00144E58" w:rsidP="00562EEF">
            <w:pPr>
              <w:spacing w:after="0" w:line="240" w:lineRule="auto"/>
              <w:rPr>
                <w:rFonts w:ascii="Times New Roman" w:hAnsi="Times New Roman"/>
              </w:rPr>
            </w:pPr>
            <w:r w:rsidRPr="00FD3A54">
              <w:rPr>
                <w:rFonts w:ascii="Times New Roman" w:hAnsi="Times New Roman"/>
              </w:rPr>
              <w:t>СОГЛАСОВАНО</w:t>
            </w:r>
          </w:p>
          <w:p w:rsidR="00144E58" w:rsidRPr="00FD3A54" w:rsidRDefault="00144E58" w:rsidP="00562EEF">
            <w:pPr>
              <w:spacing w:after="0" w:line="240" w:lineRule="auto"/>
              <w:rPr>
                <w:rFonts w:ascii="Times New Roman" w:hAnsi="Times New Roman"/>
              </w:rPr>
            </w:pPr>
          </w:p>
          <w:p w:rsidR="00144E58" w:rsidRPr="00FD3A54" w:rsidRDefault="00144E58" w:rsidP="00562EEF">
            <w:pPr>
              <w:spacing w:after="0" w:line="240" w:lineRule="auto"/>
              <w:rPr>
                <w:rFonts w:ascii="Times New Roman" w:hAnsi="Times New Roman"/>
              </w:rPr>
            </w:pPr>
            <w:r w:rsidRPr="00FD3A54">
              <w:rPr>
                <w:rFonts w:ascii="Times New Roman" w:hAnsi="Times New Roman"/>
              </w:rPr>
              <w:t>Зам. директора по ВВР</w:t>
            </w:r>
          </w:p>
          <w:p w:rsidR="00144E58" w:rsidRPr="00FD3A54" w:rsidRDefault="00144E58" w:rsidP="00562EEF">
            <w:pPr>
              <w:spacing w:after="0" w:line="240" w:lineRule="auto"/>
              <w:rPr>
                <w:rFonts w:ascii="Times New Roman" w:hAnsi="Times New Roman"/>
              </w:rPr>
            </w:pPr>
          </w:p>
          <w:p w:rsidR="00144E58" w:rsidRPr="00FD3A54" w:rsidRDefault="00144E58" w:rsidP="00562EEF">
            <w:pPr>
              <w:spacing w:after="0" w:line="240" w:lineRule="auto"/>
              <w:rPr>
                <w:rFonts w:ascii="Times New Roman" w:hAnsi="Times New Roman"/>
              </w:rPr>
            </w:pPr>
            <w:r w:rsidRPr="00FD3A54">
              <w:rPr>
                <w:rFonts w:ascii="Times New Roman" w:hAnsi="Times New Roman"/>
              </w:rPr>
              <w:t>________/С.Б. Мальцева/</w:t>
            </w:r>
          </w:p>
          <w:p w:rsidR="00144E58" w:rsidRPr="00FD3A54" w:rsidRDefault="00144E58" w:rsidP="009A4FFB">
            <w:pPr>
              <w:spacing w:after="0" w:line="240" w:lineRule="auto"/>
              <w:rPr>
                <w:rFonts w:ascii="Times New Roman" w:hAnsi="Times New Roman"/>
              </w:rPr>
            </w:pPr>
            <w:r w:rsidRPr="00FD3A54">
              <w:rPr>
                <w:rFonts w:ascii="Times New Roman" w:hAnsi="Times New Roman"/>
              </w:rPr>
              <w:t>«____»__________202</w:t>
            </w:r>
            <w:r w:rsidR="009A4FFB">
              <w:rPr>
                <w:rFonts w:ascii="Times New Roman" w:hAnsi="Times New Roman"/>
              </w:rPr>
              <w:t>5</w:t>
            </w:r>
            <w:r w:rsidRPr="00FD3A54">
              <w:rPr>
                <w:rFonts w:ascii="Times New Roman" w:hAnsi="Times New Roman"/>
              </w:rPr>
              <w:t xml:space="preserve"> г.</w:t>
            </w:r>
          </w:p>
        </w:tc>
        <w:tc>
          <w:tcPr>
            <w:tcW w:w="3256" w:type="dxa"/>
          </w:tcPr>
          <w:p w:rsidR="00144E58" w:rsidRPr="00FD3A54" w:rsidRDefault="00144E58" w:rsidP="00562EEF">
            <w:pPr>
              <w:spacing w:after="0" w:line="240" w:lineRule="auto"/>
              <w:rPr>
                <w:rFonts w:ascii="Times New Roman" w:hAnsi="Times New Roman"/>
              </w:rPr>
            </w:pPr>
            <w:r w:rsidRPr="00FD3A54">
              <w:rPr>
                <w:rFonts w:ascii="Times New Roman" w:hAnsi="Times New Roman"/>
              </w:rPr>
              <w:t>УТВЕРЖДЕНО</w:t>
            </w:r>
          </w:p>
          <w:p w:rsidR="00144E58" w:rsidRPr="00FD3A54" w:rsidRDefault="00144E58" w:rsidP="00562EEF">
            <w:pPr>
              <w:spacing w:after="0" w:line="240" w:lineRule="auto"/>
              <w:rPr>
                <w:rFonts w:ascii="Times New Roman" w:hAnsi="Times New Roman"/>
              </w:rPr>
            </w:pPr>
          </w:p>
          <w:p w:rsidR="00144E58" w:rsidRPr="00FD3A54" w:rsidRDefault="00144E58" w:rsidP="00562EEF">
            <w:pPr>
              <w:spacing w:after="0" w:line="240" w:lineRule="auto"/>
              <w:rPr>
                <w:rFonts w:ascii="Times New Roman" w:hAnsi="Times New Roman"/>
              </w:rPr>
            </w:pPr>
            <w:r w:rsidRPr="00FD3A54">
              <w:rPr>
                <w:rFonts w:ascii="Times New Roman" w:hAnsi="Times New Roman"/>
              </w:rPr>
              <w:t>Директор школы</w:t>
            </w:r>
          </w:p>
          <w:p w:rsidR="00144E58" w:rsidRPr="00FD3A54" w:rsidRDefault="00144E58" w:rsidP="00562EEF">
            <w:pPr>
              <w:spacing w:after="0" w:line="240" w:lineRule="auto"/>
              <w:rPr>
                <w:rFonts w:ascii="Times New Roman" w:hAnsi="Times New Roman"/>
              </w:rPr>
            </w:pPr>
          </w:p>
          <w:p w:rsidR="00144E58" w:rsidRPr="00FD3A54" w:rsidRDefault="00144E58" w:rsidP="00562EEF">
            <w:pPr>
              <w:spacing w:after="0" w:line="240" w:lineRule="auto"/>
              <w:rPr>
                <w:rFonts w:ascii="Times New Roman" w:hAnsi="Times New Roman"/>
              </w:rPr>
            </w:pPr>
            <w:r w:rsidRPr="00FD3A54">
              <w:rPr>
                <w:rFonts w:ascii="Times New Roman" w:hAnsi="Times New Roman"/>
              </w:rPr>
              <w:t>__________/Н.Л. Войтюль/</w:t>
            </w:r>
          </w:p>
          <w:p w:rsidR="00144E58" w:rsidRPr="00FD3A54" w:rsidRDefault="00144E58" w:rsidP="009A4FFB">
            <w:pPr>
              <w:spacing w:after="0" w:line="240" w:lineRule="auto"/>
              <w:rPr>
                <w:rFonts w:ascii="Times New Roman" w:hAnsi="Times New Roman"/>
              </w:rPr>
            </w:pPr>
            <w:r w:rsidRPr="00FD3A54">
              <w:rPr>
                <w:rFonts w:ascii="Times New Roman" w:hAnsi="Times New Roman"/>
              </w:rPr>
              <w:t>«____»___________202</w:t>
            </w:r>
            <w:r w:rsidR="009A4FFB">
              <w:rPr>
                <w:rFonts w:ascii="Times New Roman" w:hAnsi="Times New Roman"/>
              </w:rPr>
              <w:t>5</w:t>
            </w:r>
            <w:r w:rsidRPr="00FD3A54">
              <w:rPr>
                <w:rFonts w:ascii="Times New Roman" w:hAnsi="Times New Roman"/>
              </w:rPr>
              <w:t xml:space="preserve"> г.</w:t>
            </w:r>
          </w:p>
        </w:tc>
      </w:tr>
    </w:tbl>
    <w:p w:rsidR="00144E58" w:rsidRPr="00FD3A54" w:rsidRDefault="00144E58" w:rsidP="00144E58">
      <w:pPr>
        <w:jc w:val="center"/>
        <w:rPr>
          <w:rFonts w:ascii="Times New Roman" w:hAnsi="Times New Roman" w:cs="Times New Roman"/>
        </w:rPr>
      </w:pPr>
    </w:p>
    <w:p w:rsidR="00144E58" w:rsidRPr="00FD3A54" w:rsidRDefault="00144E58" w:rsidP="00144E58">
      <w:pPr>
        <w:jc w:val="center"/>
        <w:rPr>
          <w:rFonts w:ascii="Times New Roman" w:hAnsi="Times New Roman" w:cs="Times New Roman"/>
        </w:rPr>
      </w:pPr>
    </w:p>
    <w:p w:rsidR="00144E58" w:rsidRDefault="00144E58" w:rsidP="00144E58">
      <w:pPr>
        <w:jc w:val="center"/>
        <w:rPr>
          <w:rFonts w:ascii="Times New Roman" w:hAnsi="Times New Roman" w:cs="Times New Roman"/>
        </w:rPr>
      </w:pPr>
    </w:p>
    <w:p w:rsidR="00784B36" w:rsidRDefault="00784B36" w:rsidP="00144E58">
      <w:pPr>
        <w:jc w:val="center"/>
        <w:rPr>
          <w:rFonts w:ascii="Times New Roman" w:hAnsi="Times New Roman" w:cs="Times New Roman"/>
        </w:rPr>
      </w:pPr>
    </w:p>
    <w:p w:rsidR="00784B36" w:rsidRDefault="00784B36" w:rsidP="00144E58">
      <w:pPr>
        <w:jc w:val="center"/>
        <w:rPr>
          <w:rFonts w:ascii="Times New Roman" w:hAnsi="Times New Roman" w:cs="Times New Roman"/>
        </w:rPr>
      </w:pPr>
    </w:p>
    <w:p w:rsidR="00784B36" w:rsidRDefault="00784B36" w:rsidP="00144E58">
      <w:pPr>
        <w:jc w:val="center"/>
        <w:rPr>
          <w:rFonts w:ascii="Times New Roman" w:hAnsi="Times New Roman" w:cs="Times New Roman"/>
        </w:rPr>
      </w:pPr>
    </w:p>
    <w:p w:rsidR="00784B36" w:rsidRDefault="00784B36" w:rsidP="00144E58">
      <w:pPr>
        <w:jc w:val="center"/>
        <w:rPr>
          <w:rFonts w:ascii="Times New Roman" w:hAnsi="Times New Roman" w:cs="Times New Roman"/>
        </w:rPr>
      </w:pPr>
    </w:p>
    <w:p w:rsidR="00784B36" w:rsidRDefault="00784B36" w:rsidP="00144E58">
      <w:pPr>
        <w:jc w:val="center"/>
        <w:rPr>
          <w:rFonts w:ascii="Times New Roman" w:hAnsi="Times New Roman" w:cs="Times New Roman"/>
        </w:rPr>
      </w:pPr>
    </w:p>
    <w:p w:rsidR="00784B36" w:rsidRPr="00FD3A54" w:rsidRDefault="00784B36" w:rsidP="00144E58">
      <w:pPr>
        <w:jc w:val="center"/>
        <w:rPr>
          <w:rFonts w:ascii="Times New Roman" w:hAnsi="Times New Roman" w:cs="Times New Roman"/>
        </w:rPr>
      </w:pPr>
    </w:p>
    <w:p w:rsidR="00144E58" w:rsidRPr="00FD3A54" w:rsidRDefault="00144E58" w:rsidP="00144E58">
      <w:pPr>
        <w:jc w:val="center"/>
        <w:rPr>
          <w:rFonts w:ascii="Times New Roman" w:hAnsi="Times New Roman" w:cs="Times New Roman"/>
        </w:rPr>
      </w:pPr>
    </w:p>
    <w:p w:rsidR="00144E58" w:rsidRPr="00FD3A54" w:rsidRDefault="00144E58" w:rsidP="00144E58">
      <w:pPr>
        <w:spacing w:after="0"/>
        <w:jc w:val="center"/>
        <w:rPr>
          <w:rFonts w:ascii="Times New Roman" w:hAnsi="Times New Roman"/>
        </w:rPr>
      </w:pPr>
      <w:bookmarkStart w:id="0" w:name="_GoBack"/>
      <w:r w:rsidRPr="00FD3A54">
        <w:rPr>
          <w:rFonts w:ascii="Times New Roman" w:hAnsi="Times New Roman"/>
        </w:rPr>
        <w:t xml:space="preserve">Дополнительная </w:t>
      </w:r>
      <w:r w:rsidR="009A4FFB">
        <w:rPr>
          <w:rFonts w:ascii="Times New Roman" w:hAnsi="Times New Roman"/>
        </w:rPr>
        <w:t>общеразвивающая</w:t>
      </w:r>
      <w:r w:rsidRPr="00FD3A54">
        <w:rPr>
          <w:rFonts w:ascii="Times New Roman" w:hAnsi="Times New Roman"/>
        </w:rPr>
        <w:t xml:space="preserve"> </w:t>
      </w:r>
    </w:p>
    <w:p w:rsidR="00144E58" w:rsidRPr="00FD3A54" w:rsidRDefault="00144E58" w:rsidP="00144E58">
      <w:pPr>
        <w:spacing w:after="0"/>
        <w:jc w:val="center"/>
        <w:rPr>
          <w:rFonts w:ascii="Times New Roman" w:hAnsi="Times New Roman"/>
        </w:rPr>
      </w:pPr>
      <w:r w:rsidRPr="00FD3A54">
        <w:rPr>
          <w:rFonts w:ascii="Times New Roman" w:hAnsi="Times New Roman"/>
        </w:rPr>
        <w:t xml:space="preserve">программа кружка </w:t>
      </w:r>
      <w:r w:rsidRPr="00FD3A54">
        <w:rPr>
          <w:rFonts w:ascii="Times New Roman" w:hAnsi="Times New Roman" w:cs="Times New Roman"/>
          <w:b/>
        </w:rPr>
        <w:t>«Эйнштейн»</w:t>
      </w:r>
      <w:r w:rsidRPr="00FD3A54">
        <w:rPr>
          <w:rFonts w:ascii="Times New Roman" w:hAnsi="Times New Roman"/>
        </w:rPr>
        <w:t xml:space="preserve"> </w:t>
      </w:r>
    </w:p>
    <w:bookmarkEnd w:id="0"/>
    <w:p w:rsidR="00144E58" w:rsidRPr="00FD3A54" w:rsidRDefault="00144E58" w:rsidP="00144E58">
      <w:pPr>
        <w:spacing w:after="0"/>
        <w:jc w:val="center"/>
        <w:rPr>
          <w:rFonts w:ascii="Times New Roman" w:hAnsi="Times New Roman"/>
        </w:rPr>
      </w:pPr>
      <w:r w:rsidRPr="00FD3A54">
        <w:rPr>
          <w:rFonts w:ascii="Times New Roman" w:hAnsi="Times New Roman"/>
        </w:rPr>
        <w:t>учителя математики и информатики</w:t>
      </w:r>
    </w:p>
    <w:p w:rsidR="00144E58" w:rsidRPr="00FD3A54" w:rsidRDefault="00144E58" w:rsidP="00144E58">
      <w:pPr>
        <w:spacing w:after="0"/>
        <w:jc w:val="center"/>
        <w:rPr>
          <w:rFonts w:ascii="Times New Roman" w:hAnsi="Times New Roman"/>
        </w:rPr>
      </w:pPr>
      <w:r w:rsidRPr="00FD3A54">
        <w:rPr>
          <w:rFonts w:ascii="Times New Roman" w:hAnsi="Times New Roman"/>
        </w:rPr>
        <w:t xml:space="preserve">Муниципального бюджетного общеобразовательного учреждения </w:t>
      </w:r>
    </w:p>
    <w:p w:rsidR="00144E58" w:rsidRPr="00FD3A54" w:rsidRDefault="00144E58" w:rsidP="00144E58">
      <w:pPr>
        <w:jc w:val="center"/>
        <w:rPr>
          <w:rFonts w:ascii="Times New Roman" w:hAnsi="Times New Roman" w:cs="Times New Roman"/>
          <w:b/>
        </w:rPr>
      </w:pPr>
      <w:r w:rsidRPr="00FD3A54">
        <w:rPr>
          <w:rFonts w:ascii="Times New Roman" w:hAnsi="Times New Roman"/>
        </w:rPr>
        <w:t>«Средняя общеобразовательная школа № 30 имени А.И. Трофимова» города Чебоксары</w:t>
      </w:r>
      <w:r w:rsidRPr="00FD3A54">
        <w:rPr>
          <w:rFonts w:ascii="Times New Roman" w:hAnsi="Times New Roman" w:cs="Times New Roman"/>
          <w:b/>
        </w:rPr>
        <w:t xml:space="preserve"> </w:t>
      </w:r>
    </w:p>
    <w:p w:rsidR="00144E58" w:rsidRPr="00FD3A54" w:rsidRDefault="00144E58" w:rsidP="00144E58">
      <w:pPr>
        <w:jc w:val="center"/>
        <w:rPr>
          <w:rFonts w:ascii="Times New Roman" w:hAnsi="Times New Roman" w:cs="Times New Roman"/>
        </w:rPr>
      </w:pPr>
      <w:r w:rsidRPr="00FD3A54">
        <w:rPr>
          <w:rFonts w:ascii="Times New Roman" w:hAnsi="Times New Roman" w:cs="Times New Roman"/>
        </w:rPr>
        <w:t>Таркина Николая Анатольевича</w:t>
      </w:r>
    </w:p>
    <w:p w:rsidR="00144E58" w:rsidRPr="00FD3A54" w:rsidRDefault="00144E58" w:rsidP="00144E58">
      <w:pPr>
        <w:rPr>
          <w:rFonts w:ascii="Times New Roman" w:hAnsi="Times New Roman" w:cs="Times New Roman"/>
        </w:rPr>
      </w:pPr>
    </w:p>
    <w:p w:rsidR="00144E58" w:rsidRPr="00FD3A54" w:rsidRDefault="00144E58" w:rsidP="00144E58">
      <w:pPr>
        <w:rPr>
          <w:rFonts w:ascii="Times New Roman" w:hAnsi="Times New Roman" w:cs="Times New Roman"/>
        </w:rPr>
      </w:pPr>
    </w:p>
    <w:p w:rsidR="00144E58" w:rsidRPr="00FD3A54" w:rsidRDefault="00144E58" w:rsidP="00144E58">
      <w:pPr>
        <w:rPr>
          <w:rFonts w:ascii="Times New Roman" w:hAnsi="Times New Roman" w:cs="Times New Roman"/>
        </w:rPr>
      </w:pPr>
    </w:p>
    <w:p w:rsidR="00144E58" w:rsidRPr="00FD3A54" w:rsidRDefault="00144E58" w:rsidP="00144E58">
      <w:pPr>
        <w:rPr>
          <w:rFonts w:ascii="Times New Roman" w:hAnsi="Times New Roman" w:cs="Times New Roman"/>
        </w:rPr>
      </w:pPr>
      <w:r w:rsidRPr="00FD3A54">
        <w:rPr>
          <w:rFonts w:ascii="Times New Roman" w:hAnsi="Times New Roman" w:cs="Times New Roman"/>
        </w:rPr>
        <w:t>Класс: 5-8</w:t>
      </w:r>
    </w:p>
    <w:p w:rsidR="00144E58" w:rsidRPr="00FD3A54" w:rsidRDefault="00144E58" w:rsidP="00144E58">
      <w:pPr>
        <w:rPr>
          <w:rFonts w:ascii="Times New Roman" w:hAnsi="Times New Roman" w:cs="Times New Roman"/>
        </w:rPr>
      </w:pPr>
      <w:r w:rsidRPr="00FD3A54">
        <w:rPr>
          <w:rFonts w:ascii="Times New Roman" w:hAnsi="Times New Roman" w:cs="Times New Roman"/>
        </w:rPr>
        <w:t>Учитель: Таркин Н.А</w:t>
      </w:r>
    </w:p>
    <w:p w:rsidR="00144E58" w:rsidRPr="00FD3A54" w:rsidRDefault="00144E58" w:rsidP="00144E58">
      <w:pPr>
        <w:rPr>
          <w:rFonts w:ascii="Times New Roman" w:hAnsi="Times New Roman" w:cs="Times New Roman"/>
        </w:rPr>
      </w:pPr>
      <w:r w:rsidRPr="00FD3A54">
        <w:rPr>
          <w:rFonts w:ascii="Times New Roman" w:hAnsi="Times New Roman" w:cs="Times New Roman"/>
        </w:rPr>
        <w:t xml:space="preserve">Форма реализации – кружок </w:t>
      </w:r>
    </w:p>
    <w:p w:rsidR="00144E58" w:rsidRPr="00FD3A54" w:rsidRDefault="00144E58" w:rsidP="00144E58">
      <w:pPr>
        <w:rPr>
          <w:rFonts w:ascii="Times New Roman" w:hAnsi="Times New Roman" w:cs="Times New Roman"/>
        </w:rPr>
      </w:pPr>
      <w:r w:rsidRPr="00FD3A54">
        <w:rPr>
          <w:rFonts w:ascii="Times New Roman" w:hAnsi="Times New Roman" w:cs="Times New Roman"/>
        </w:rPr>
        <w:t xml:space="preserve">Количество часов всего: 16 </w:t>
      </w:r>
    </w:p>
    <w:p w:rsidR="00144E58" w:rsidRPr="00FD3A54" w:rsidRDefault="00144E58" w:rsidP="00144E58">
      <w:pPr>
        <w:rPr>
          <w:rFonts w:ascii="Times New Roman" w:hAnsi="Times New Roman" w:cs="Times New Roman"/>
        </w:rPr>
      </w:pPr>
    </w:p>
    <w:p w:rsidR="00144E58" w:rsidRPr="00FD3A54" w:rsidRDefault="00144E58" w:rsidP="00144E58">
      <w:pPr>
        <w:rPr>
          <w:rFonts w:ascii="Times New Roman" w:hAnsi="Times New Roman" w:cs="Times New Roman"/>
        </w:rPr>
      </w:pPr>
    </w:p>
    <w:p w:rsidR="00144E58" w:rsidRPr="00FD3A54" w:rsidRDefault="00144E58" w:rsidP="00144E58">
      <w:pPr>
        <w:rPr>
          <w:rFonts w:ascii="Times New Roman" w:hAnsi="Times New Roman" w:cs="Times New Roman"/>
        </w:rPr>
      </w:pPr>
    </w:p>
    <w:p w:rsidR="00144E58" w:rsidRPr="00FD3A54" w:rsidRDefault="00144E58" w:rsidP="00144E58">
      <w:pPr>
        <w:rPr>
          <w:rFonts w:ascii="Times New Roman" w:hAnsi="Times New Roman" w:cs="Times New Roman"/>
        </w:rPr>
      </w:pPr>
    </w:p>
    <w:p w:rsidR="00144E58" w:rsidRPr="00FD3A54" w:rsidRDefault="00144E58" w:rsidP="00144E58">
      <w:pPr>
        <w:rPr>
          <w:rFonts w:ascii="Times New Roman" w:hAnsi="Times New Roman" w:cs="Times New Roman"/>
        </w:rPr>
      </w:pPr>
    </w:p>
    <w:p w:rsidR="00144E58" w:rsidRPr="00FD3A54" w:rsidRDefault="00144E58" w:rsidP="00144E58">
      <w:pPr>
        <w:jc w:val="center"/>
        <w:rPr>
          <w:rFonts w:ascii="Times New Roman" w:hAnsi="Times New Roman" w:cs="Times New Roman"/>
          <w:b/>
        </w:rPr>
      </w:pPr>
      <w:r w:rsidRPr="00FD3A54">
        <w:rPr>
          <w:rFonts w:ascii="Times New Roman" w:hAnsi="Times New Roman" w:cs="Times New Roman"/>
        </w:rPr>
        <w:t>г. Чебоксары, 202</w:t>
      </w:r>
      <w:r w:rsidR="009A4FFB">
        <w:rPr>
          <w:rFonts w:ascii="Times New Roman" w:hAnsi="Times New Roman" w:cs="Times New Roman"/>
        </w:rPr>
        <w:t>5</w:t>
      </w:r>
      <w:r w:rsidRPr="00FD3A54">
        <w:rPr>
          <w:rFonts w:ascii="Times New Roman" w:hAnsi="Times New Roman" w:cs="Times New Roman"/>
          <w:b/>
        </w:rPr>
        <w:br w:type="page"/>
      </w:r>
    </w:p>
    <w:p w:rsidR="00053FAA" w:rsidRPr="00FD3A54" w:rsidRDefault="00053FAA" w:rsidP="00053FAA">
      <w:pPr>
        <w:jc w:val="center"/>
        <w:rPr>
          <w:rFonts w:ascii="Times New Roman" w:hAnsi="Times New Roman" w:cs="Times New Roman"/>
          <w:b/>
        </w:rPr>
      </w:pPr>
      <w:r w:rsidRPr="00FD3A54">
        <w:rPr>
          <w:rFonts w:ascii="Times New Roman" w:hAnsi="Times New Roman" w:cs="Times New Roman"/>
          <w:b/>
        </w:rPr>
        <w:lastRenderedPageBreak/>
        <w:t>Нормативная база программы:</w:t>
      </w:r>
    </w:p>
    <w:p w:rsidR="00053FAA" w:rsidRPr="00FD3A54" w:rsidRDefault="00053FAA" w:rsidP="00053FAA">
      <w:pPr>
        <w:jc w:val="both"/>
        <w:rPr>
          <w:rFonts w:ascii="Times New Roman" w:hAnsi="Times New Roman" w:cs="Times New Roman"/>
        </w:rPr>
      </w:pPr>
      <w:r w:rsidRPr="00FD3A54">
        <w:rPr>
          <w:rFonts w:ascii="Times New Roman" w:hAnsi="Times New Roman" w:cs="Times New Roman"/>
        </w:rPr>
        <w:t xml:space="preserve">1. Закон РФ «Об образовании в Российской Федерации» (№ 273-фз от 29.12.2012). </w:t>
      </w:r>
    </w:p>
    <w:p w:rsidR="00053FAA" w:rsidRPr="00FD3A54" w:rsidRDefault="00053FAA" w:rsidP="00053FAA">
      <w:pPr>
        <w:jc w:val="both"/>
        <w:rPr>
          <w:rFonts w:ascii="Times New Roman" w:hAnsi="Times New Roman" w:cs="Times New Roman"/>
        </w:rPr>
      </w:pPr>
      <w:r w:rsidRPr="00FD3A54">
        <w:rPr>
          <w:rFonts w:ascii="Times New Roman" w:hAnsi="Times New Roman" w:cs="Times New Roman"/>
        </w:rPr>
        <w:t xml:space="preserve">2. Концепция развития дополнительного образования детей до 2030 года (утв. Правительством РФ, распоряжение № 678-Р от 31 марта 2022 г). </w:t>
      </w:r>
    </w:p>
    <w:p w:rsidR="00053FAA" w:rsidRPr="00FD3A54" w:rsidRDefault="00053FAA" w:rsidP="00053FAA">
      <w:pPr>
        <w:jc w:val="both"/>
        <w:rPr>
          <w:rFonts w:ascii="Times New Roman" w:hAnsi="Times New Roman" w:cs="Times New Roman"/>
        </w:rPr>
      </w:pPr>
      <w:r w:rsidRPr="00FD3A54">
        <w:rPr>
          <w:rFonts w:ascii="Times New Roman" w:hAnsi="Times New Roman" w:cs="Times New Roman"/>
        </w:rPr>
        <w:t xml:space="preserve">3. Приказ Министерства просвещения РФ от 27 июля 2022 г. N 629 «Об утверждении Порядка организации и осуществления образовательной деятельности по дополнительным общеобразовательным программам». </w:t>
      </w:r>
    </w:p>
    <w:p w:rsidR="00053FAA" w:rsidRPr="00FD3A54" w:rsidRDefault="00053FAA" w:rsidP="00053FAA">
      <w:pPr>
        <w:jc w:val="both"/>
        <w:rPr>
          <w:rFonts w:ascii="Times New Roman" w:hAnsi="Times New Roman" w:cs="Times New Roman"/>
        </w:rPr>
      </w:pPr>
      <w:r w:rsidRPr="00FD3A54">
        <w:rPr>
          <w:rFonts w:ascii="Times New Roman" w:hAnsi="Times New Roman" w:cs="Times New Roman"/>
        </w:rPr>
        <w:t xml:space="preserve">4.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053FAA" w:rsidRPr="00FD3A54" w:rsidRDefault="00053FAA" w:rsidP="00053FAA">
      <w:pPr>
        <w:jc w:val="both"/>
        <w:rPr>
          <w:rFonts w:ascii="Times New Roman" w:hAnsi="Times New Roman" w:cs="Times New Roman"/>
        </w:rPr>
      </w:pPr>
      <w:r w:rsidRPr="00FD3A54">
        <w:rPr>
          <w:rFonts w:ascii="Times New Roman" w:hAnsi="Times New Roman" w:cs="Times New Roman"/>
        </w:rPr>
        <w:t xml:space="preserve">5. Профессиональный стандарт «Педагог дополнительного образования детей и взрослых» (Приказ Минтруда и соц.защиты РФ от 8.09.2015 № 613н). </w:t>
      </w:r>
    </w:p>
    <w:p w:rsidR="00053FAA" w:rsidRPr="00FD3A54" w:rsidRDefault="00053FAA" w:rsidP="00053FAA">
      <w:pPr>
        <w:jc w:val="both"/>
        <w:rPr>
          <w:rFonts w:ascii="Times New Roman" w:hAnsi="Times New Roman" w:cs="Times New Roman"/>
        </w:rPr>
      </w:pPr>
      <w:r w:rsidRPr="00FD3A54">
        <w:rPr>
          <w:rFonts w:ascii="Times New Roman" w:hAnsi="Times New Roman" w:cs="Times New Roman"/>
        </w:rPr>
        <w:t>6. Письмо Минобрнауки РФ от 18.11.2015 № 09-3242 «О направлении рекомендаций» (Методические рекомендации по проектированию дополнительных общеразвивающих программ).</w:t>
      </w:r>
    </w:p>
    <w:p w:rsidR="00053FAA" w:rsidRPr="00FD3A54" w:rsidRDefault="00053FAA" w:rsidP="00053FAA">
      <w:pPr>
        <w:jc w:val="both"/>
        <w:rPr>
          <w:rFonts w:ascii="Times New Roman" w:hAnsi="Times New Roman" w:cs="Times New Roman"/>
        </w:rPr>
      </w:pPr>
      <w:r w:rsidRPr="00FD3A54">
        <w:rPr>
          <w:rFonts w:ascii="Times New Roman" w:hAnsi="Times New Roman" w:cs="Times New Roman"/>
        </w:rPr>
        <w:t xml:space="preserve">7. Письмо Минобрнауки РФ от 11.12.2006 № 06-1844 «О примерных требованиях к программам дополнительного образования детей». </w:t>
      </w:r>
    </w:p>
    <w:p w:rsidR="00053FAA" w:rsidRPr="00FD3A54" w:rsidRDefault="00053FAA" w:rsidP="00053FAA">
      <w:pPr>
        <w:jc w:val="both"/>
        <w:rPr>
          <w:rFonts w:ascii="Times New Roman" w:hAnsi="Times New Roman" w:cs="Times New Roman"/>
        </w:rPr>
      </w:pPr>
      <w:r w:rsidRPr="00FD3A54">
        <w:rPr>
          <w:rFonts w:ascii="Times New Roman" w:hAnsi="Times New Roman" w:cs="Times New Roman"/>
        </w:rPr>
        <w:t xml:space="preserve">8. Устав муниципального бюджетного общеобразовательного учреждения «Средняя общеобразовательная школа № </w:t>
      </w:r>
      <w:r w:rsidR="00FD3A54">
        <w:rPr>
          <w:rFonts w:ascii="Times New Roman" w:hAnsi="Times New Roman" w:cs="Times New Roman"/>
        </w:rPr>
        <w:t>30 имени А.И. Трофимова</w:t>
      </w:r>
      <w:r w:rsidRPr="00FD3A54">
        <w:rPr>
          <w:rFonts w:ascii="Times New Roman" w:hAnsi="Times New Roman" w:cs="Times New Roman"/>
        </w:rPr>
        <w:t xml:space="preserve">» города Чебоксары Чувашской Республики. </w:t>
      </w:r>
    </w:p>
    <w:p w:rsidR="00053FAA" w:rsidRPr="00FD3A54" w:rsidRDefault="00053FAA" w:rsidP="00053FAA">
      <w:pPr>
        <w:jc w:val="center"/>
        <w:rPr>
          <w:rFonts w:ascii="Times New Roman" w:hAnsi="Times New Roman" w:cs="Times New Roman"/>
          <w:b/>
        </w:rPr>
      </w:pPr>
      <w:r w:rsidRPr="00FD3A54">
        <w:rPr>
          <w:rFonts w:ascii="Times New Roman" w:hAnsi="Times New Roman" w:cs="Times New Roman"/>
          <w:b/>
        </w:rPr>
        <w:t>1.1. Пояснительная записка.</w:t>
      </w:r>
    </w:p>
    <w:p w:rsidR="00B5736F" w:rsidRPr="00FD3A54" w:rsidRDefault="00A501B5" w:rsidP="00B5736F">
      <w:pPr>
        <w:spacing w:after="0"/>
        <w:ind w:firstLine="708"/>
        <w:jc w:val="both"/>
        <w:rPr>
          <w:rFonts w:ascii="Times New Roman" w:hAnsi="Times New Roman" w:cs="Times New Roman"/>
        </w:rPr>
      </w:pPr>
      <w:r w:rsidRPr="00FD3A54">
        <w:rPr>
          <w:rFonts w:ascii="Times New Roman" w:hAnsi="Times New Roman" w:cs="Times New Roman"/>
        </w:rPr>
        <w:t xml:space="preserve">Рабочая программа </w:t>
      </w:r>
      <w:r w:rsidR="00F54406" w:rsidRPr="00FD3A54">
        <w:rPr>
          <w:rFonts w:ascii="Times New Roman" w:hAnsi="Times New Roman" w:cs="Times New Roman"/>
        </w:rPr>
        <w:t>кружка</w:t>
      </w:r>
      <w:r w:rsidRPr="00FD3A54">
        <w:rPr>
          <w:rFonts w:ascii="Times New Roman" w:hAnsi="Times New Roman" w:cs="Times New Roman"/>
        </w:rPr>
        <w:t xml:space="preserve"> «</w:t>
      </w:r>
      <w:r w:rsidR="00053FAA" w:rsidRPr="00FD3A54">
        <w:rPr>
          <w:rFonts w:ascii="Times New Roman" w:hAnsi="Times New Roman" w:cs="Times New Roman"/>
        </w:rPr>
        <w:t>Эйнштейн</w:t>
      </w:r>
      <w:r w:rsidR="00B5736F" w:rsidRPr="00FD3A54">
        <w:rPr>
          <w:rFonts w:ascii="Times New Roman" w:hAnsi="Times New Roman" w:cs="Times New Roman"/>
        </w:rPr>
        <w:t>»</w:t>
      </w:r>
      <w:r w:rsidRPr="00FD3A54">
        <w:rPr>
          <w:rFonts w:ascii="Times New Roman" w:hAnsi="Times New Roman" w:cs="Times New Roman"/>
        </w:rPr>
        <w:t xml:space="preserve"> составлена в соответствии с требованиями Федерального государственного образовательного стандарта общего образования (ФГОС ООО), учебного плана М</w:t>
      </w:r>
      <w:r w:rsidR="00B5736F" w:rsidRPr="00FD3A54">
        <w:rPr>
          <w:rFonts w:ascii="Times New Roman" w:hAnsi="Times New Roman" w:cs="Times New Roman"/>
        </w:rPr>
        <w:t>БО</w:t>
      </w:r>
      <w:r w:rsidRPr="00FD3A54">
        <w:rPr>
          <w:rFonts w:ascii="Times New Roman" w:hAnsi="Times New Roman" w:cs="Times New Roman"/>
        </w:rPr>
        <w:t>У «СОШ №</w:t>
      </w:r>
      <w:r w:rsidR="00B5736F" w:rsidRPr="00FD3A54">
        <w:rPr>
          <w:rFonts w:ascii="Times New Roman" w:hAnsi="Times New Roman" w:cs="Times New Roman"/>
        </w:rPr>
        <w:t xml:space="preserve"> 30 г. Чебоксары</w:t>
      </w:r>
      <w:r w:rsidRPr="00FD3A54">
        <w:rPr>
          <w:rFonts w:ascii="Times New Roman" w:hAnsi="Times New Roman" w:cs="Times New Roman"/>
        </w:rPr>
        <w:t xml:space="preserve">» на основе программы курса по выбору «Основы программирования», изданной в сборнике «Информатика. Математика. Программы внеурочной деятельности для основной школы: 7-9 классы» / М.С. Цветкова, О.Б. Богомолова. – М.: БИНОМ. Лаборатория знаний, 2013. </w:t>
      </w:r>
    </w:p>
    <w:p w:rsidR="00B5736F" w:rsidRPr="00FD3A54" w:rsidRDefault="00A501B5" w:rsidP="00B5736F">
      <w:pPr>
        <w:spacing w:after="0"/>
        <w:ind w:firstLine="708"/>
        <w:jc w:val="both"/>
        <w:rPr>
          <w:rFonts w:ascii="Times New Roman" w:hAnsi="Times New Roman" w:cs="Times New Roman"/>
        </w:rPr>
      </w:pPr>
      <w:r w:rsidRPr="00FD3A54">
        <w:rPr>
          <w:rFonts w:ascii="Times New Roman" w:hAnsi="Times New Roman" w:cs="Times New Roman"/>
        </w:rPr>
        <w:t xml:space="preserve">Программа курса способствует развитию творческих способностей, логического мышления, углубления знаний в области алгоритмизации и программирования, расширению общего кругозора учащихся. Курс позволяет успешно готовиться к участию в олимпиадах, конкурсах. Кроме того, данный курс поможет учащимся, выбравшим предмет «Информатика» для сдачи экзамена по выбору, а также облегчит изучение других языков программирования. </w:t>
      </w:r>
    </w:p>
    <w:p w:rsidR="00053FAA" w:rsidRPr="00FD3A54" w:rsidRDefault="00053FAA" w:rsidP="00053FAA">
      <w:pPr>
        <w:spacing w:after="0"/>
        <w:ind w:firstLine="708"/>
        <w:jc w:val="both"/>
        <w:rPr>
          <w:rFonts w:ascii="Times New Roman" w:hAnsi="Times New Roman" w:cs="Times New Roman"/>
        </w:rPr>
      </w:pPr>
      <w:r w:rsidRPr="00FD3A54">
        <w:rPr>
          <w:rFonts w:ascii="Times New Roman" w:hAnsi="Times New Roman" w:cs="Times New Roman"/>
        </w:rPr>
        <w:t xml:space="preserve">Актуальность программы в том, что она помогает развивать у учащегося инженерное мышление, посредством использования компьютерных программ в различных предметных областях, что является важным компонентом учебной деятельности для современного ребёнка и способствует формированию метапредметных навыков. </w:t>
      </w:r>
    </w:p>
    <w:p w:rsidR="00053FAA" w:rsidRPr="00FD3A54" w:rsidRDefault="00053FAA" w:rsidP="00053FAA">
      <w:pPr>
        <w:spacing w:after="0"/>
        <w:ind w:firstLine="708"/>
        <w:jc w:val="both"/>
        <w:rPr>
          <w:rFonts w:ascii="Times New Roman" w:hAnsi="Times New Roman" w:cs="Times New Roman"/>
        </w:rPr>
      </w:pPr>
      <w:r w:rsidRPr="00FD3A54">
        <w:rPr>
          <w:rFonts w:ascii="Times New Roman" w:hAnsi="Times New Roman" w:cs="Times New Roman"/>
        </w:rPr>
        <w:t xml:space="preserve">Отличительными особенностями программы является то, что программа интегрирует знания учащихся в области точных наук, способствует развитию их социальной адаптации. Практико-ориентированная направленность программы помогает учащимся с помощью программирования изучать на профессиональном уровне такие дисциплины, как математика, физика и информатика. </w:t>
      </w:r>
    </w:p>
    <w:p w:rsidR="00053FAA" w:rsidRPr="00FD3A54" w:rsidRDefault="00053FAA" w:rsidP="00053FAA">
      <w:pPr>
        <w:spacing w:after="0"/>
        <w:ind w:firstLine="708"/>
        <w:jc w:val="both"/>
        <w:rPr>
          <w:rFonts w:ascii="Times New Roman" w:hAnsi="Times New Roman" w:cs="Times New Roman"/>
        </w:rPr>
      </w:pPr>
      <w:r w:rsidRPr="00FD3A54">
        <w:rPr>
          <w:rFonts w:ascii="Times New Roman" w:hAnsi="Times New Roman" w:cs="Times New Roman"/>
        </w:rPr>
        <w:t xml:space="preserve">Программа ориентирована на освоение принципов программирования на языке Паскаль на основе математических и физических задач, сложность которых возрастает параллельно с освоением программных конструкций. Большое количество примеров позволяет по мере освоения курса все активнее осваивать методику программирования. Паскаль — идеальный язык для обучения программированию. </w:t>
      </w:r>
    </w:p>
    <w:p w:rsidR="00053FAA" w:rsidRPr="00FD3A54" w:rsidRDefault="00053FAA" w:rsidP="00053FAA">
      <w:pPr>
        <w:spacing w:after="0"/>
        <w:ind w:firstLine="708"/>
        <w:jc w:val="both"/>
        <w:rPr>
          <w:rFonts w:ascii="Times New Roman" w:hAnsi="Times New Roman" w:cs="Times New Roman"/>
        </w:rPr>
      </w:pPr>
      <w:r w:rsidRPr="00FD3A54">
        <w:rPr>
          <w:rFonts w:ascii="Times New Roman" w:hAnsi="Times New Roman" w:cs="Times New Roman"/>
        </w:rPr>
        <w:t>Основным содержанием курса является изучение основ программирования и работа в среде программирования «PascalABC.NET». Курс предназначен для учащихся 5-8 классов и предполагает изучение компьютерной технологии программирования на уровне, позволяющем учащимся самостоятельно использовать компьютер для решения основных учебно-практических задач.</w:t>
      </w:r>
    </w:p>
    <w:p w:rsidR="00053FAA" w:rsidRPr="00FD3A54" w:rsidRDefault="00053FAA" w:rsidP="00053FAA">
      <w:pPr>
        <w:spacing w:after="0"/>
        <w:ind w:firstLine="708"/>
        <w:jc w:val="both"/>
        <w:rPr>
          <w:rFonts w:ascii="Times New Roman" w:hAnsi="Times New Roman" w:cs="Times New Roman"/>
        </w:rPr>
      </w:pPr>
      <w:r w:rsidRPr="00FD3A54">
        <w:rPr>
          <w:rFonts w:ascii="Times New Roman" w:hAnsi="Times New Roman" w:cs="Times New Roman"/>
        </w:rPr>
        <w:t xml:space="preserve">Изучение материала начинается с рассмотрения типовой структуры программы на Паскале и арифметических операции с целыми числами. Далее на простых математических примерах </w:t>
      </w:r>
      <w:r w:rsidRPr="00FD3A54">
        <w:rPr>
          <w:rFonts w:ascii="Times New Roman" w:hAnsi="Times New Roman" w:cs="Times New Roman"/>
        </w:rPr>
        <w:lastRenderedPageBreak/>
        <w:t xml:space="preserve">вводится условный оператор и расширяется перечень используемых типов переменных. Ведение в программирование циклов позволяет усложнить математические задачи от перестановки первой и последней цифры произвольного целого числа и вывода простых делителей до нахождения всех простых чисел из заданного промежутка и задачи Серпинского. </w:t>
      </w:r>
    </w:p>
    <w:p w:rsidR="00053FAA" w:rsidRPr="00FD3A54" w:rsidRDefault="00053FAA" w:rsidP="00053FAA">
      <w:pPr>
        <w:spacing w:after="0"/>
        <w:ind w:firstLine="708"/>
        <w:jc w:val="both"/>
        <w:rPr>
          <w:rFonts w:ascii="Times New Roman" w:hAnsi="Times New Roman" w:cs="Times New Roman"/>
        </w:rPr>
      </w:pPr>
      <w:r w:rsidRPr="00FD3A54">
        <w:rPr>
          <w:rFonts w:ascii="Times New Roman" w:hAnsi="Times New Roman" w:cs="Times New Roman"/>
        </w:rPr>
        <w:t xml:space="preserve">Особое развитие методы программирования получают при изучении подпрограмм и рекурсии. На примерах оригинальных математических задач демонстрируются своеобразие и оригинальность применения процедур и функций: от составления программы для нахождения всех простых чисел из заданного промежутка, чисел Мерсенна и Армстронга или программы для определения количества цифр при нумерации страниц книги до чисел Фибоначчи и решения уравнений. </w:t>
      </w:r>
    </w:p>
    <w:p w:rsidR="00053FAA" w:rsidRPr="00FD3A54" w:rsidRDefault="00053FAA" w:rsidP="00053FAA">
      <w:pPr>
        <w:spacing w:after="0"/>
        <w:ind w:firstLine="708"/>
        <w:jc w:val="both"/>
        <w:rPr>
          <w:rFonts w:ascii="Times New Roman" w:hAnsi="Times New Roman" w:cs="Times New Roman"/>
        </w:rPr>
      </w:pPr>
      <w:r w:rsidRPr="00FD3A54">
        <w:rPr>
          <w:rFonts w:ascii="Times New Roman" w:hAnsi="Times New Roman" w:cs="Times New Roman"/>
          <w:b/>
        </w:rPr>
        <w:t>Индивидуализация обучения.</w:t>
      </w:r>
      <w:r w:rsidRPr="00FD3A54">
        <w:rPr>
          <w:rFonts w:ascii="Times New Roman" w:hAnsi="Times New Roman" w:cs="Times New Roman"/>
        </w:rPr>
        <w:t xml:space="preserve"> Благодаря тому, что рекомендуемая литература содержит большое количество заданий разного уровня сложности, учитель может составить для каждого учащегося индивидуальное задание по каждой изучаемой теме, которое будет учитывать индивидуальные интересы ученика, уровень освоения учебного материала, особенности освоения учебного материала.</w:t>
      </w:r>
    </w:p>
    <w:p w:rsidR="00053FAA" w:rsidRPr="00FD3A54" w:rsidRDefault="00053FAA" w:rsidP="00053FAA">
      <w:pPr>
        <w:jc w:val="center"/>
        <w:rPr>
          <w:rFonts w:ascii="Times New Roman" w:hAnsi="Times New Roman" w:cs="Times New Roman"/>
          <w:b/>
        </w:rPr>
      </w:pPr>
      <w:r w:rsidRPr="00FD3A54">
        <w:rPr>
          <w:rFonts w:ascii="Times New Roman" w:hAnsi="Times New Roman" w:cs="Times New Roman"/>
          <w:b/>
        </w:rPr>
        <w:t>1.2. Цель и задачи программы:</w:t>
      </w:r>
    </w:p>
    <w:p w:rsidR="00A501B5" w:rsidRPr="00FD3A54" w:rsidRDefault="00A501B5" w:rsidP="00B5736F">
      <w:pPr>
        <w:spacing w:after="0"/>
        <w:ind w:firstLine="708"/>
        <w:jc w:val="both"/>
        <w:rPr>
          <w:rFonts w:ascii="Times New Roman" w:hAnsi="Times New Roman" w:cs="Times New Roman"/>
        </w:rPr>
      </w:pPr>
      <w:r w:rsidRPr="00FD3A54">
        <w:rPr>
          <w:rFonts w:ascii="Times New Roman" w:hAnsi="Times New Roman" w:cs="Times New Roman"/>
          <w:b/>
        </w:rPr>
        <w:t>Основной целью</w:t>
      </w:r>
      <w:r w:rsidRPr="00FD3A54">
        <w:rPr>
          <w:rFonts w:ascii="Times New Roman" w:hAnsi="Times New Roman" w:cs="Times New Roman"/>
        </w:rPr>
        <w:t xml:space="preserve"> курса является формирование у учащихся навыков алгоритмического и логического стиля мышления, представления о приемах и методах программирования через составление алгоритмов и обучение искусству программирования.</w:t>
      </w:r>
    </w:p>
    <w:p w:rsidR="00A501B5" w:rsidRPr="00FD3A54" w:rsidRDefault="00A501B5" w:rsidP="00B5736F">
      <w:pPr>
        <w:spacing w:after="0"/>
        <w:ind w:firstLine="708"/>
        <w:jc w:val="both"/>
        <w:rPr>
          <w:rFonts w:ascii="Times New Roman" w:hAnsi="Times New Roman" w:cs="Times New Roman"/>
        </w:rPr>
      </w:pPr>
      <w:r w:rsidRPr="00FD3A54">
        <w:rPr>
          <w:rFonts w:ascii="Times New Roman" w:hAnsi="Times New Roman" w:cs="Times New Roman"/>
        </w:rPr>
        <w:t xml:space="preserve">В соответствии с поставленной целью можно выделить следующие </w:t>
      </w:r>
      <w:r w:rsidRPr="00FD3A54">
        <w:rPr>
          <w:rFonts w:ascii="Times New Roman" w:hAnsi="Times New Roman" w:cs="Times New Roman"/>
          <w:b/>
        </w:rPr>
        <w:t>задачи</w:t>
      </w:r>
      <w:r w:rsidRPr="00FD3A54">
        <w:rPr>
          <w:rFonts w:ascii="Times New Roman" w:hAnsi="Times New Roman" w:cs="Times New Roman"/>
        </w:rPr>
        <w:t xml:space="preserve">: </w:t>
      </w:r>
    </w:p>
    <w:p w:rsidR="00A501B5" w:rsidRPr="00FD3A54" w:rsidRDefault="00A501B5" w:rsidP="00A501B5">
      <w:pPr>
        <w:spacing w:after="0"/>
        <w:jc w:val="both"/>
        <w:rPr>
          <w:rFonts w:ascii="Times New Roman" w:hAnsi="Times New Roman" w:cs="Times New Roman"/>
          <w:b/>
          <w:i/>
        </w:rPr>
      </w:pPr>
      <w:r w:rsidRPr="00FD3A54">
        <w:rPr>
          <w:rFonts w:ascii="Times New Roman" w:hAnsi="Times New Roman" w:cs="Times New Roman"/>
          <w:b/>
          <w:i/>
        </w:rPr>
        <w:t>образовательные:</w:t>
      </w:r>
    </w:p>
    <w:p w:rsidR="00B5736F" w:rsidRPr="00FD3A54" w:rsidRDefault="00A501B5" w:rsidP="00B5736F">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способствовать формированию учебно-интеллектуальных умений, приёмов мыслительной деятельности, освоению рациональных способов её осуществления на основе учета индивидуальных особенностей учащихся; </w:t>
      </w:r>
    </w:p>
    <w:p w:rsidR="00B5736F" w:rsidRPr="00FD3A54" w:rsidRDefault="00A501B5" w:rsidP="00B5736F">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способствовать формированию активного, самостоятельного, креативного мышления; </w:t>
      </w:r>
    </w:p>
    <w:p w:rsidR="00A501B5" w:rsidRPr="00FD3A54" w:rsidRDefault="00A501B5" w:rsidP="00B5736F">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научить основным приемам и методам программирования.</w:t>
      </w:r>
    </w:p>
    <w:p w:rsidR="00B5736F" w:rsidRPr="00FD3A54" w:rsidRDefault="00A501B5" w:rsidP="00A501B5">
      <w:pPr>
        <w:spacing w:after="0"/>
        <w:jc w:val="both"/>
        <w:rPr>
          <w:rFonts w:ascii="Times New Roman" w:hAnsi="Times New Roman" w:cs="Times New Roman"/>
          <w:b/>
          <w:i/>
        </w:rPr>
      </w:pPr>
      <w:r w:rsidRPr="00FD3A54">
        <w:rPr>
          <w:rFonts w:ascii="Times New Roman" w:hAnsi="Times New Roman" w:cs="Times New Roman"/>
          <w:b/>
          <w:i/>
        </w:rPr>
        <w:t xml:space="preserve">развивающие: </w:t>
      </w:r>
    </w:p>
    <w:p w:rsidR="00B5736F" w:rsidRPr="00FD3A54" w:rsidRDefault="00A501B5" w:rsidP="00483F23">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развивать психические познавательные процессы: мышление, восприятие, память, воображение у учащихся; </w:t>
      </w:r>
    </w:p>
    <w:p w:rsidR="00A501B5" w:rsidRPr="00FD3A54" w:rsidRDefault="00A501B5" w:rsidP="00882178">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развивать представление учащихся о практическом значении информатики.</w:t>
      </w:r>
    </w:p>
    <w:p w:rsidR="00B5736F" w:rsidRPr="00FD3A54" w:rsidRDefault="00A501B5" w:rsidP="00A501B5">
      <w:pPr>
        <w:spacing w:after="0"/>
        <w:jc w:val="both"/>
        <w:rPr>
          <w:rFonts w:ascii="Times New Roman" w:hAnsi="Times New Roman" w:cs="Times New Roman"/>
        </w:rPr>
      </w:pPr>
      <w:r w:rsidRPr="00FD3A54">
        <w:rPr>
          <w:rFonts w:ascii="Times New Roman" w:hAnsi="Times New Roman" w:cs="Times New Roman"/>
          <w:b/>
          <w:i/>
        </w:rPr>
        <w:t>воспитательные:</w:t>
      </w:r>
    </w:p>
    <w:p w:rsidR="00B5736F" w:rsidRPr="00FD3A54" w:rsidRDefault="00A501B5" w:rsidP="00882178">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воспитывать культуру алгоритмического мышления; </w:t>
      </w:r>
    </w:p>
    <w:p w:rsidR="00A501B5" w:rsidRPr="00FD3A54" w:rsidRDefault="00A501B5" w:rsidP="00882178">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воспитывать у учащихся усидчивость, терпение, трудолюбие.</w:t>
      </w:r>
    </w:p>
    <w:p w:rsidR="00053FAA" w:rsidRPr="00FD3A54" w:rsidRDefault="00053FAA" w:rsidP="00113F74">
      <w:pPr>
        <w:jc w:val="center"/>
        <w:rPr>
          <w:rFonts w:ascii="Times New Roman" w:hAnsi="Times New Roman" w:cs="Times New Roman"/>
          <w:b/>
        </w:rPr>
      </w:pPr>
      <w:r w:rsidRPr="00FD3A54">
        <w:rPr>
          <w:rFonts w:ascii="Times New Roman" w:hAnsi="Times New Roman" w:cs="Times New Roman"/>
          <w:b/>
        </w:rPr>
        <w:t>1.3. Учебный план.</w:t>
      </w:r>
    </w:p>
    <w:tbl>
      <w:tblPr>
        <w:tblStyle w:val="a4"/>
        <w:tblW w:w="0" w:type="auto"/>
        <w:tblLook w:val="04A0" w:firstRow="1" w:lastRow="0" w:firstColumn="1" w:lastColumn="0" w:noHBand="0" w:noVBand="1"/>
      </w:tblPr>
      <w:tblGrid>
        <w:gridCol w:w="759"/>
        <w:gridCol w:w="3020"/>
        <w:gridCol w:w="1851"/>
        <w:gridCol w:w="1855"/>
        <w:gridCol w:w="1860"/>
      </w:tblGrid>
      <w:tr w:rsidR="00053FAA" w:rsidRPr="00FD3A54" w:rsidTr="00961EDE">
        <w:trPr>
          <w:trHeight w:val="363"/>
        </w:trPr>
        <w:tc>
          <w:tcPr>
            <w:tcW w:w="759" w:type="dxa"/>
            <w:vMerge w:val="restart"/>
            <w:vAlign w:val="center"/>
          </w:tcPr>
          <w:p w:rsidR="00053FAA" w:rsidRPr="00FD3A54" w:rsidRDefault="00053FAA" w:rsidP="00961EDE">
            <w:pPr>
              <w:jc w:val="center"/>
              <w:rPr>
                <w:rFonts w:ascii="Times New Roman" w:hAnsi="Times New Roman" w:cs="Times New Roman"/>
                <w:b/>
              </w:rPr>
            </w:pPr>
            <w:r w:rsidRPr="00FD3A54">
              <w:rPr>
                <w:rFonts w:ascii="Times New Roman" w:hAnsi="Times New Roman" w:cs="Times New Roman"/>
                <w:b/>
              </w:rPr>
              <w:t>№№, п/п</w:t>
            </w:r>
          </w:p>
        </w:tc>
        <w:tc>
          <w:tcPr>
            <w:tcW w:w="3020" w:type="dxa"/>
            <w:vMerge w:val="restart"/>
            <w:vAlign w:val="center"/>
          </w:tcPr>
          <w:p w:rsidR="00053FAA" w:rsidRPr="00FD3A54" w:rsidRDefault="00053FAA" w:rsidP="00961EDE">
            <w:pPr>
              <w:jc w:val="center"/>
              <w:rPr>
                <w:rFonts w:ascii="Times New Roman" w:hAnsi="Times New Roman" w:cs="Times New Roman"/>
                <w:b/>
              </w:rPr>
            </w:pPr>
            <w:r w:rsidRPr="00FD3A54">
              <w:rPr>
                <w:rFonts w:ascii="Times New Roman" w:hAnsi="Times New Roman" w:cs="Times New Roman"/>
                <w:b/>
              </w:rPr>
              <w:t>Название раздела, темы</w:t>
            </w:r>
          </w:p>
        </w:tc>
        <w:tc>
          <w:tcPr>
            <w:tcW w:w="5566" w:type="dxa"/>
            <w:gridSpan w:val="3"/>
            <w:vAlign w:val="center"/>
          </w:tcPr>
          <w:p w:rsidR="00053FAA" w:rsidRPr="00FD3A54" w:rsidRDefault="00053FAA" w:rsidP="00961EDE">
            <w:pPr>
              <w:jc w:val="center"/>
              <w:rPr>
                <w:rFonts w:ascii="Times New Roman" w:hAnsi="Times New Roman" w:cs="Times New Roman"/>
                <w:b/>
              </w:rPr>
            </w:pPr>
            <w:r w:rsidRPr="00FD3A54">
              <w:rPr>
                <w:rFonts w:ascii="Times New Roman" w:hAnsi="Times New Roman" w:cs="Times New Roman"/>
                <w:b/>
              </w:rPr>
              <w:t>Количество часов</w:t>
            </w:r>
          </w:p>
        </w:tc>
      </w:tr>
      <w:tr w:rsidR="00053FAA" w:rsidRPr="00FD3A54" w:rsidTr="00961EDE">
        <w:trPr>
          <w:trHeight w:val="368"/>
        </w:trPr>
        <w:tc>
          <w:tcPr>
            <w:tcW w:w="759" w:type="dxa"/>
            <w:vMerge/>
            <w:vAlign w:val="center"/>
          </w:tcPr>
          <w:p w:rsidR="00053FAA" w:rsidRPr="00FD3A54" w:rsidRDefault="00053FAA" w:rsidP="00961EDE">
            <w:pPr>
              <w:jc w:val="center"/>
              <w:rPr>
                <w:rFonts w:ascii="Times New Roman" w:hAnsi="Times New Roman" w:cs="Times New Roman"/>
                <w:b/>
              </w:rPr>
            </w:pPr>
          </w:p>
        </w:tc>
        <w:tc>
          <w:tcPr>
            <w:tcW w:w="3020" w:type="dxa"/>
            <w:vMerge/>
            <w:vAlign w:val="center"/>
          </w:tcPr>
          <w:p w:rsidR="00053FAA" w:rsidRPr="00FD3A54" w:rsidRDefault="00053FAA" w:rsidP="00961EDE">
            <w:pPr>
              <w:jc w:val="center"/>
              <w:rPr>
                <w:rFonts w:ascii="Times New Roman" w:hAnsi="Times New Roman" w:cs="Times New Roman"/>
                <w:b/>
              </w:rPr>
            </w:pPr>
          </w:p>
        </w:tc>
        <w:tc>
          <w:tcPr>
            <w:tcW w:w="1851" w:type="dxa"/>
            <w:vAlign w:val="center"/>
          </w:tcPr>
          <w:p w:rsidR="00053FAA" w:rsidRPr="00FD3A54" w:rsidRDefault="00053FAA" w:rsidP="00961EDE">
            <w:pPr>
              <w:jc w:val="center"/>
              <w:rPr>
                <w:rFonts w:ascii="Times New Roman" w:hAnsi="Times New Roman" w:cs="Times New Roman"/>
                <w:b/>
              </w:rPr>
            </w:pPr>
            <w:r w:rsidRPr="00FD3A54">
              <w:rPr>
                <w:rFonts w:ascii="Times New Roman" w:hAnsi="Times New Roman" w:cs="Times New Roman"/>
                <w:b/>
              </w:rPr>
              <w:t>Всего</w:t>
            </w:r>
          </w:p>
        </w:tc>
        <w:tc>
          <w:tcPr>
            <w:tcW w:w="1855" w:type="dxa"/>
            <w:vAlign w:val="center"/>
          </w:tcPr>
          <w:p w:rsidR="00053FAA" w:rsidRPr="00FD3A54" w:rsidRDefault="00053FAA" w:rsidP="00961EDE">
            <w:pPr>
              <w:jc w:val="center"/>
              <w:rPr>
                <w:rFonts w:ascii="Times New Roman" w:hAnsi="Times New Roman" w:cs="Times New Roman"/>
                <w:b/>
              </w:rPr>
            </w:pPr>
            <w:r w:rsidRPr="00FD3A54">
              <w:rPr>
                <w:rFonts w:ascii="Times New Roman" w:hAnsi="Times New Roman" w:cs="Times New Roman"/>
                <w:b/>
              </w:rPr>
              <w:t>Теория</w:t>
            </w:r>
          </w:p>
        </w:tc>
        <w:tc>
          <w:tcPr>
            <w:tcW w:w="1860" w:type="dxa"/>
            <w:vAlign w:val="center"/>
          </w:tcPr>
          <w:p w:rsidR="00053FAA" w:rsidRPr="00FD3A54" w:rsidRDefault="00053FAA" w:rsidP="00961EDE">
            <w:pPr>
              <w:jc w:val="center"/>
              <w:rPr>
                <w:rFonts w:ascii="Times New Roman" w:hAnsi="Times New Roman" w:cs="Times New Roman"/>
                <w:b/>
              </w:rPr>
            </w:pPr>
            <w:r w:rsidRPr="00FD3A54">
              <w:rPr>
                <w:rFonts w:ascii="Times New Roman" w:hAnsi="Times New Roman" w:cs="Times New Roman"/>
                <w:b/>
              </w:rPr>
              <w:t>Практика</w:t>
            </w:r>
          </w:p>
        </w:tc>
      </w:tr>
      <w:tr w:rsidR="00053FAA" w:rsidRPr="00FD3A54" w:rsidTr="00961EDE">
        <w:trPr>
          <w:trHeight w:val="614"/>
        </w:trPr>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1</w:t>
            </w:r>
          </w:p>
        </w:tc>
        <w:tc>
          <w:tcPr>
            <w:tcW w:w="3020" w:type="dxa"/>
            <w:vAlign w:val="center"/>
          </w:tcPr>
          <w:p w:rsidR="00053FAA" w:rsidRPr="00FD3A54" w:rsidRDefault="00053FAA" w:rsidP="00961EDE">
            <w:pPr>
              <w:rPr>
                <w:rFonts w:ascii="Times New Roman" w:hAnsi="Times New Roman" w:cs="Times New Roman"/>
              </w:rPr>
            </w:pPr>
            <w:r w:rsidRPr="00FD3A54">
              <w:rPr>
                <w:rFonts w:ascii="Times New Roman" w:hAnsi="Times New Roman" w:cs="Times New Roman"/>
              </w:rPr>
              <w:t>Введение в программирование.</w:t>
            </w:r>
          </w:p>
        </w:tc>
        <w:tc>
          <w:tcPr>
            <w:tcW w:w="1851"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2</w:t>
            </w:r>
          </w:p>
        </w:tc>
        <w:tc>
          <w:tcPr>
            <w:tcW w:w="1855"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1</w:t>
            </w:r>
          </w:p>
        </w:tc>
        <w:tc>
          <w:tcPr>
            <w:tcW w:w="1860"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1</w:t>
            </w:r>
          </w:p>
        </w:tc>
      </w:tr>
      <w:tr w:rsidR="00053FAA" w:rsidRPr="00FD3A54" w:rsidTr="00961EDE">
        <w:trPr>
          <w:trHeight w:val="1248"/>
        </w:trPr>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2</w:t>
            </w:r>
          </w:p>
        </w:tc>
        <w:tc>
          <w:tcPr>
            <w:tcW w:w="3020" w:type="dxa"/>
            <w:vAlign w:val="center"/>
          </w:tcPr>
          <w:p w:rsidR="00053FAA" w:rsidRPr="00FD3A54" w:rsidRDefault="00053FAA" w:rsidP="00961EDE">
            <w:pPr>
              <w:rPr>
                <w:rFonts w:ascii="Times New Roman" w:hAnsi="Times New Roman" w:cs="Times New Roman"/>
              </w:rPr>
            </w:pPr>
            <w:r w:rsidRPr="00FD3A54">
              <w:rPr>
                <w:rFonts w:ascii="Times New Roman" w:hAnsi="Times New Roman" w:cs="Times New Roman"/>
              </w:rPr>
              <w:t xml:space="preserve">Основы программирования на языке </w:t>
            </w:r>
            <w:r w:rsidRPr="00FD3A54">
              <w:rPr>
                <w:rFonts w:ascii="Times New Roman" w:hAnsi="Times New Roman" w:cs="Times New Roman"/>
                <w:lang w:val="en-US"/>
              </w:rPr>
              <w:t>PascalABC</w:t>
            </w:r>
            <w:r w:rsidRPr="00FD3A54">
              <w:rPr>
                <w:rFonts w:ascii="Times New Roman" w:hAnsi="Times New Roman" w:cs="Times New Roman"/>
              </w:rPr>
              <w:t>.</w:t>
            </w:r>
            <w:r w:rsidRPr="00FD3A54">
              <w:rPr>
                <w:rFonts w:ascii="Times New Roman" w:hAnsi="Times New Roman" w:cs="Times New Roman"/>
                <w:lang w:val="en-US"/>
              </w:rPr>
              <w:t>NET</w:t>
            </w:r>
            <w:r w:rsidRPr="00FD3A54">
              <w:rPr>
                <w:rFonts w:ascii="Times New Roman" w:hAnsi="Times New Roman" w:cs="Times New Roman"/>
              </w:rPr>
              <w:t>. Программирование линейных программ.</w:t>
            </w:r>
          </w:p>
        </w:tc>
        <w:tc>
          <w:tcPr>
            <w:tcW w:w="1851"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3</w:t>
            </w:r>
          </w:p>
        </w:tc>
        <w:tc>
          <w:tcPr>
            <w:tcW w:w="1855"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1</w:t>
            </w:r>
          </w:p>
        </w:tc>
        <w:tc>
          <w:tcPr>
            <w:tcW w:w="1860"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2</w:t>
            </w:r>
          </w:p>
        </w:tc>
      </w:tr>
      <w:tr w:rsidR="00053FAA" w:rsidRPr="00FD3A54" w:rsidTr="00961EDE">
        <w:trPr>
          <w:trHeight w:val="1124"/>
        </w:trPr>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3</w:t>
            </w:r>
          </w:p>
        </w:tc>
        <w:tc>
          <w:tcPr>
            <w:tcW w:w="3020" w:type="dxa"/>
            <w:vAlign w:val="center"/>
          </w:tcPr>
          <w:p w:rsidR="00053FAA" w:rsidRPr="00FD3A54" w:rsidRDefault="00053FAA" w:rsidP="00961EDE">
            <w:pPr>
              <w:rPr>
                <w:rFonts w:ascii="Times New Roman" w:hAnsi="Times New Roman" w:cs="Times New Roman"/>
              </w:rPr>
            </w:pPr>
            <w:r w:rsidRPr="00FD3A54">
              <w:rPr>
                <w:rFonts w:ascii="Times New Roman" w:hAnsi="Times New Roman" w:cs="Times New Roman"/>
              </w:rPr>
              <w:t xml:space="preserve">Управляющие структуры языка </w:t>
            </w:r>
            <w:r w:rsidRPr="00FD3A54">
              <w:rPr>
                <w:rFonts w:ascii="Times New Roman" w:hAnsi="Times New Roman" w:cs="Times New Roman"/>
                <w:lang w:val="en-US"/>
              </w:rPr>
              <w:t>PascalABC</w:t>
            </w:r>
            <w:r w:rsidRPr="00FD3A54">
              <w:rPr>
                <w:rFonts w:ascii="Times New Roman" w:hAnsi="Times New Roman" w:cs="Times New Roman"/>
              </w:rPr>
              <w:t>.</w:t>
            </w:r>
            <w:r w:rsidRPr="00FD3A54">
              <w:rPr>
                <w:rFonts w:ascii="Times New Roman" w:hAnsi="Times New Roman" w:cs="Times New Roman"/>
                <w:lang w:val="en-US"/>
              </w:rPr>
              <w:t>NET</w:t>
            </w:r>
            <w:r w:rsidRPr="00FD3A54">
              <w:rPr>
                <w:rFonts w:ascii="Times New Roman" w:hAnsi="Times New Roman" w:cs="Times New Roman"/>
              </w:rPr>
              <w:t>. Программирование ветвлений программ.</w:t>
            </w:r>
          </w:p>
        </w:tc>
        <w:tc>
          <w:tcPr>
            <w:tcW w:w="1851"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3</w:t>
            </w:r>
          </w:p>
        </w:tc>
        <w:tc>
          <w:tcPr>
            <w:tcW w:w="1855"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1</w:t>
            </w:r>
          </w:p>
        </w:tc>
        <w:tc>
          <w:tcPr>
            <w:tcW w:w="1860"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2</w:t>
            </w:r>
          </w:p>
        </w:tc>
      </w:tr>
      <w:tr w:rsidR="00053FAA" w:rsidRPr="00FD3A54" w:rsidTr="00961EDE">
        <w:trPr>
          <w:trHeight w:val="573"/>
        </w:trPr>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4</w:t>
            </w:r>
          </w:p>
        </w:tc>
        <w:tc>
          <w:tcPr>
            <w:tcW w:w="3020" w:type="dxa"/>
            <w:vAlign w:val="center"/>
          </w:tcPr>
          <w:p w:rsidR="00053FAA" w:rsidRPr="00FD3A54" w:rsidRDefault="00053FAA" w:rsidP="00961EDE">
            <w:pPr>
              <w:rPr>
                <w:rFonts w:ascii="Times New Roman" w:hAnsi="Times New Roman" w:cs="Times New Roman"/>
              </w:rPr>
            </w:pPr>
            <w:r w:rsidRPr="00FD3A54">
              <w:rPr>
                <w:rFonts w:ascii="Times New Roman" w:hAnsi="Times New Roman" w:cs="Times New Roman"/>
              </w:rPr>
              <w:t>Программирование циклических программ.</w:t>
            </w:r>
          </w:p>
        </w:tc>
        <w:tc>
          <w:tcPr>
            <w:tcW w:w="1851"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4</w:t>
            </w:r>
          </w:p>
        </w:tc>
        <w:tc>
          <w:tcPr>
            <w:tcW w:w="1855"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1</w:t>
            </w:r>
          </w:p>
        </w:tc>
        <w:tc>
          <w:tcPr>
            <w:tcW w:w="1860"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2</w:t>
            </w:r>
          </w:p>
        </w:tc>
      </w:tr>
      <w:tr w:rsidR="00053FAA" w:rsidRPr="00FD3A54" w:rsidTr="00961EDE">
        <w:trPr>
          <w:trHeight w:val="695"/>
        </w:trPr>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5</w:t>
            </w:r>
          </w:p>
        </w:tc>
        <w:tc>
          <w:tcPr>
            <w:tcW w:w="3020" w:type="dxa"/>
            <w:vAlign w:val="center"/>
          </w:tcPr>
          <w:p w:rsidR="00053FAA" w:rsidRPr="00FD3A54" w:rsidRDefault="00053FAA" w:rsidP="00961EDE">
            <w:pPr>
              <w:rPr>
                <w:rFonts w:ascii="Times New Roman" w:hAnsi="Times New Roman" w:cs="Times New Roman"/>
              </w:rPr>
            </w:pPr>
            <w:r w:rsidRPr="00FD3A54">
              <w:rPr>
                <w:rFonts w:ascii="Times New Roman" w:hAnsi="Times New Roman" w:cs="Times New Roman"/>
              </w:rPr>
              <w:t xml:space="preserve">Массивы и строки в </w:t>
            </w:r>
            <w:r w:rsidRPr="00FD3A54">
              <w:rPr>
                <w:rFonts w:ascii="Times New Roman" w:hAnsi="Times New Roman" w:cs="Times New Roman"/>
                <w:lang w:val="en-US"/>
              </w:rPr>
              <w:t>PascalABC</w:t>
            </w:r>
            <w:r w:rsidRPr="00FD3A54">
              <w:rPr>
                <w:rFonts w:ascii="Times New Roman" w:hAnsi="Times New Roman" w:cs="Times New Roman"/>
              </w:rPr>
              <w:t>.</w:t>
            </w:r>
            <w:r w:rsidRPr="00FD3A54">
              <w:rPr>
                <w:rFonts w:ascii="Times New Roman" w:hAnsi="Times New Roman" w:cs="Times New Roman"/>
                <w:lang w:val="en-US"/>
              </w:rPr>
              <w:t>NET</w:t>
            </w:r>
            <w:r w:rsidRPr="00FD3A54">
              <w:rPr>
                <w:rFonts w:ascii="Times New Roman" w:hAnsi="Times New Roman" w:cs="Times New Roman"/>
              </w:rPr>
              <w:t>.</w:t>
            </w:r>
          </w:p>
        </w:tc>
        <w:tc>
          <w:tcPr>
            <w:tcW w:w="1851"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4</w:t>
            </w:r>
          </w:p>
        </w:tc>
        <w:tc>
          <w:tcPr>
            <w:tcW w:w="1855"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1</w:t>
            </w:r>
          </w:p>
        </w:tc>
        <w:tc>
          <w:tcPr>
            <w:tcW w:w="1860"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2</w:t>
            </w:r>
          </w:p>
        </w:tc>
      </w:tr>
      <w:tr w:rsidR="00053FAA" w:rsidRPr="00FD3A54" w:rsidTr="00961EDE">
        <w:trPr>
          <w:trHeight w:val="407"/>
        </w:trPr>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6</w:t>
            </w:r>
          </w:p>
        </w:tc>
        <w:tc>
          <w:tcPr>
            <w:tcW w:w="3020" w:type="dxa"/>
            <w:vAlign w:val="center"/>
          </w:tcPr>
          <w:p w:rsidR="00053FAA" w:rsidRPr="00FD3A54" w:rsidRDefault="00053FAA" w:rsidP="00961EDE">
            <w:pPr>
              <w:rPr>
                <w:rFonts w:ascii="Times New Roman" w:hAnsi="Times New Roman" w:cs="Times New Roman"/>
              </w:rPr>
            </w:pPr>
            <w:r w:rsidRPr="00FD3A54">
              <w:rPr>
                <w:rFonts w:ascii="Times New Roman" w:hAnsi="Times New Roman" w:cs="Times New Roman"/>
              </w:rPr>
              <w:t>Итоговое повторение.</w:t>
            </w:r>
          </w:p>
        </w:tc>
        <w:tc>
          <w:tcPr>
            <w:tcW w:w="1851"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1</w:t>
            </w:r>
          </w:p>
        </w:tc>
        <w:tc>
          <w:tcPr>
            <w:tcW w:w="1855"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1</w:t>
            </w:r>
          </w:p>
        </w:tc>
        <w:tc>
          <w:tcPr>
            <w:tcW w:w="1860"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1</w:t>
            </w:r>
          </w:p>
        </w:tc>
      </w:tr>
      <w:tr w:rsidR="00053FAA" w:rsidRPr="00FD3A54" w:rsidTr="00961EDE">
        <w:tc>
          <w:tcPr>
            <w:tcW w:w="3779" w:type="dxa"/>
            <w:gridSpan w:val="2"/>
            <w:vAlign w:val="center"/>
          </w:tcPr>
          <w:p w:rsidR="00053FAA" w:rsidRPr="00FD3A54" w:rsidRDefault="00053FAA" w:rsidP="00961EDE">
            <w:pPr>
              <w:jc w:val="center"/>
              <w:rPr>
                <w:rFonts w:ascii="Times New Roman" w:hAnsi="Times New Roman" w:cs="Times New Roman"/>
                <w:b/>
              </w:rPr>
            </w:pPr>
            <w:r w:rsidRPr="00FD3A54">
              <w:rPr>
                <w:rFonts w:ascii="Times New Roman" w:hAnsi="Times New Roman" w:cs="Times New Roman"/>
                <w:b/>
              </w:rPr>
              <w:t>Итого:</w:t>
            </w:r>
          </w:p>
        </w:tc>
        <w:tc>
          <w:tcPr>
            <w:tcW w:w="1851" w:type="dxa"/>
            <w:vAlign w:val="center"/>
          </w:tcPr>
          <w:p w:rsidR="00053FAA" w:rsidRPr="00FD3A54" w:rsidRDefault="00053FAA" w:rsidP="00961EDE">
            <w:pPr>
              <w:jc w:val="center"/>
              <w:rPr>
                <w:rFonts w:ascii="Times New Roman" w:hAnsi="Times New Roman" w:cs="Times New Roman"/>
                <w:b/>
              </w:rPr>
            </w:pPr>
            <w:r w:rsidRPr="00FD3A54">
              <w:rPr>
                <w:rFonts w:ascii="Times New Roman" w:hAnsi="Times New Roman" w:cs="Times New Roman"/>
                <w:b/>
              </w:rPr>
              <w:t>16</w:t>
            </w:r>
          </w:p>
        </w:tc>
        <w:tc>
          <w:tcPr>
            <w:tcW w:w="1855" w:type="dxa"/>
            <w:vAlign w:val="center"/>
          </w:tcPr>
          <w:p w:rsidR="00053FAA" w:rsidRPr="00FD3A54" w:rsidRDefault="00053FAA" w:rsidP="00961EDE">
            <w:pPr>
              <w:jc w:val="center"/>
              <w:rPr>
                <w:rFonts w:ascii="Times New Roman" w:hAnsi="Times New Roman" w:cs="Times New Roman"/>
                <w:b/>
              </w:rPr>
            </w:pPr>
            <w:r w:rsidRPr="00FD3A54">
              <w:rPr>
                <w:rFonts w:ascii="Times New Roman" w:hAnsi="Times New Roman" w:cs="Times New Roman"/>
                <w:b/>
              </w:rPr>
              <w:t>6</w:t>
            </w:r>
          </w:p>
        </w:tc>
        <w:tc>
          <w:tcPr>
            <w:tcW w:w="1860" w:type="dxa"/>
            <w:vAlign w:val="center"/>
          </w:tcPr>
          <w:p w:rsidR="00053FAA" w:rsidRPr="00FD3A54" w:rsidRDefault="00053FAA" w:rsidP="00961EDE">
            <w:pPr>
              <w:jc w:val="center"/>
              <w:rPr>
                <w:rFonts w:ascii="Times New Roman" w:hAnsi="Times New Roman" w:cs="Times New Roman"/>
                <w:b/>
              </w:rPr>
            </w:pPr>
            <w:r w:rsidRPr="00FD3A54">
              <w:rPr>
                <w:rFonts w:ascii="Times New Roman" w:hAnsi="Times New Roman" w:cs="Times New Roman"/>
                <w:b/>
              </w:rPr>
              <w:t>10</w:t>
            </w:r>
          </w:p>
        </w:tc>
      </w:tr>
    </w:tbl>
    <w:p w:rsidR="00053FAA" w:rsidRPr="00FD3A54" w:rsidRDefault="00053FAA" w:rsidP="00053FAA">
      <w:pPr>
        <w:spacing w:after="0"/>
        <w:jc w:val="center"/>
        <w:rPr>
          <w:rFonts w:ascii="Times New Roman" w:hAnsi="Times New Roman" w:cs="Times New Roman"/>
          <w:b/>
        </w:rPr>
      </w:pPr>
    </w:p>
    <w:p w:rsidR="00053FAA" w:rsidRPr="00FD3A54" w:rsidRDefault="00053FAA" w:rsidP="00053FAA">
      <w:pPr>
        <w:spacing w:after="0"/>
        <w:jc w:val="center"/>
        <w:rPr>
          <w:rFonts w:ascii="Times New Roman" w:hAnsi="Times New Roman" w:cs="Times New Roman"/>
          <w:b/>
        </w:rPr>
      </w:pPr>
      <w:r w:rsidRPr="00FD3A54">
        <w:rPr>
          <w:rFonts w:ascii="Times New Roman" w:hAnsi="Times New Roman" w:cs="Times New Roman"/>
          <w:b/>
        </w:rPr>
        <w:t>1.4. Содержание программы курса</w:t>
      </w:r>
    </w:p>
    <w:p w:rsidR="00053FAA" w:rsidRPr="00FD3A54" w:rsidRDefault="00053FAA" w:rsidP="00053FAA">
      <w:pPr>
        <w:spacing w:after="0"/>
        <w:jc w:val="center"/>
        <w:rPr>
          <w:rFonts w:ascii="Times New Roman" w:hAnsi="Times New Roman" w:cs="Times New Roman"/>
          <w:b/>
        </w:rPr>
      </w:pPr>
    </w:p>
    <w:p w:rsidR="00053FAA" w:rsidRPr="00FD3A54" w:rsidRDefault="00053FAA" w:rsidP="00053FAA">
      <w:pPr>
        <w:spacing w:after="0"/>
        <w:ind w:firstLine="708"/>
        <w:jc w:val="both"/>
        <w:rPr>
          <w:rFonts w:ascii="Times New Roman" w:hAnsi="Times New Roman" w:cs="Times New Roman"/>
        </w:rPr>
      </w:pPr>
      <w:r w:rsidRPr="00FD3A54">
        <w:rPr>
          <w:rFonts w:ascii="Times New Roman" w:hAnsi="Times New Roman" w:cs="Times New Roman"/>
          <w:b/>
        </w:rPr>
        <w:t>Модуль 1. Введение в программирование (2 ч.)</w:t>
      </w:r>
    </w:p>
    <w:p w:rsidR="00053FAA" w:rsidRPr="00FD3A54" w:rsidRDefault="00053FAA" w:rsidP="00053FAA">
      <w:pPr>
        <w:spacing w:after="0"/>
        <w:ind w:firstLine="708"/>
        <w:jc w:val="both"/>
        <w:rPr>
          <w:rFonts w:ascii="Times New Roman" w:hAnsi="Times New Roman" w:cs="Times New Roman"/>
        </w:rPr>
      </w:pPr>
      <w:r w:rsidRPr="00FD3A54">
        <w:rPr>
          <w:rFonts w:ascii="Times New Roman" w:hAnsi="Times New Roman" w:cs="Times New Roman"/>
        </w:rPr>
        <w:t>Цели изучения курса «Эйнштейн». Техника безопасности и организация рабочего места. Обзор языков программирования. Среда программирования PascalABC.NET. Общие сведения о языке Паскаль. Структура программы и операторы языка. Переменная. Типы переменных и операции над ними. Целый и вещественный типы. Операторы ввода-вывода данных. Комментарии. Представление алгоритма в виде блок-схемы. Арифметика Паскаля. Преобразование типов. Ввод переменных с клавиатуры. Константы в программе.</w:t>
      </w:r>
    </w:p>
    <w:p w:rsidR="00053FAA" w:rsidRPr="00FD3A54" w:rsidRDefault="00053FAA" w:rsidP="00053FAA">
      <w:pPr>
        <w:spacing w:after="0"/>
        <w:ind w:firstLine="708"/>
        <w:jc w:val="both"/>
        <w:rPr>
          <w:rFonts w:ascii="Times New Roman" w:hAnsi="Times New Roman" w:cs="Times New Roman"/>
        </w:rPr>
      </w:pPr>
      <w:r w:rsidRPr="00FD3A54">
        <w:rPr>
          <w:rFonts w:ascii="Times New Roman" w:hAnsi="Times New Roman" w:cs="Times New Roman"/>
          <w:b/>
        </w:rPr>
        <w:t>Модуль 2. Основы программирования на языке PascalABC.NET Программирование линейных программ (3 ч.)</w:t>
      </w:r>
    </w:p>
    <w:p w:rsidR="00053FAA" w:rsidRPr="00FD3A54" w:rsidRDefault="00053FAA" w:rsidP="00053FAA">
      <w:pPr>
        <w:spacing w:after="0"/>
        <w:ind w:firstLine="708"/>
        <w:jc w:val="both"/>
        <w:rPr>
          <w:rFonts w:ascii="Times New Roman" w:hAnsi="Times New Roman" w:cs="Times New Roman"/>
        </w:rPr>
      </w:pPr>
      <w:r w:rsidRPr="00FD3A54">
        <w:rPr>
          <w:rFonts w:ascii="Times New Roman" w:hAnsi="Times New Roman" w:cs="Times New Roman"/>
        </w:rPr>
        <w:t xml:space="preserve">Работа с символами. Порядковый тип Char. Виды алгоритмов. Изучение структур алгоритмов. Ввод символов. Создание блок-схем. Оператор присваивания, ввод, вывод данных в среде PascalABC.NET. Разработка и исполнение программ с использованием операторов присваивания, ввода, вывода данных. Порядок выполнения операций. Трассировка программ. Линейные программы. Разработка и исполнение линейных программ. Операторы div и mod. Разработка и исполнение программ с использованием операций div, mod. </w:t>
      </w:r>
    </w:p>
    <w:p w:rsidR="00053FAA" w:rsidRPr="00FD3A54" w:rsidRDefault="00053FAA" w:rsidP="00053FAA">
      <w:pPr>
        <w:spacing w:after="0"/>
        <w:ind w:firstLine="708"/>
        <w:jc w:val="both"/>
        <w:rPr>
          <w:rFonts w:ascii="Times New Roman" w:hAnsi="Times New Roman" w:cs="Times New Roman"/>
          <w:b/>
        </w:rPr>
      </w:pPr>
      <w:r w:rsidRPr="00FD3A54">
        <w:rPr>
          <w:rFonts w:ascii="Times New Roman" w:hAnsi="Times New Roman" w:cs="Times New Roman"/>
          <w:b/>
        </w:rPr>
        <w:t xml:space="preserve">Модуль 3. Управляющие структуры языка PascalABC.NET. Программирование ветвлений (3 ч.) </w:t>
      </w:r>
    </w:p>
    <w:p w:rsidR="00053FAA" w:rsidRPr="00FD3A54" w:rsidRDefault="00053FAA" w:rsidP="00053FAA">
      <w:pPr>
        <w:spacing w:after="0"/>
        <w:ind w:firstLine="708"/>
        <w:jc w:val="both"/>
        <w:rPr>
          <w:rFonts w:ascii="Times New Roman" w:hAnsi="Times New Roman" w:cs="Times New Roman"/>
        </w:rPr>
      </w:pPr>
      <w:r w:rsidRPr="00FD3A54">
        <w:rPr>
          <w:rFonts w:ascii="Times New Roman" w:hAnsi="Times New Roman" w:cs="Times New Roman"/>
        </w:rPr>
        <w:t xml:space="preserve">Логический тип данных (Boolean). Операции отношения. Ввод-вывод булевых переменных. Базовые логические операции. Условные алгоритмы. Условный оператор if…then…else. Блоксхемы, изображающие условные операторы. Разработка и исполнение разветвляющихся программ с использованием сложных условных операторов в среде PascalABC.NET. </w:t>
      </w:r>
    </w:p>
    <w:p w:rsidR="00053FAA" w:rsidRPr="00FD3A54" w:rsidRDefault="00053FAA" w:rsidP="00053FAA">
      <w:pPr>
        <w:spacing w:after="0"/>
        <w:ind w:firstLine="708"/>
        <w:jc w:val="both"/>
        <w:rPr>
          <w:rFonts w:ascii="Times New Roman" w:hAnsi="Times New Roman" w:cs="Times New Roman"/>
          <w:b/>
        </w:rPr>
      </w:pPr>
      <w:r w:rsidRPr="00FD3A54">
        <w:rPr>
          <w:rFonts w:ascii="Times New Roman" w:hAnsi="Times New Roman" w:cs="Times New Roman"/>
          <w:b/>
        </w:rPr>
        <w:t xml:space="preserve">Модуль 4. Программирование циклов (4ч.) </w:t>
      </w:r>
    </w:p>
    <w:p w:rsidR="00053FAA" w:rsidRPr="00FD3A54" w:rsidRDefault="00053FAA" w:rsidP="00053FAA">
      <w:pPr>
        <w:spacing w:after="0"/>
        <w:ind w:firstLine="708"/>
        <w:jc w:val="both"/>
        <w:rPr>
          <w:rFonts w:ascii="Times New Roman" w:hAnsi="Times New Roman" w:cs="Times New Roman"/>
        </w:rPr>
      </w:pPr>
      <w:r w:rsidRPr="00FD3A54">
        <w:rPr>
          <w:rFonts w:ascii="Times New Roman" w:hAnsi="Times New Roman" w:cs="Times New Roman"/>
        </w:rPr>
        <w:t xml:space="preserve">Циклические алгоритмы и их назначение. Оператор цикла с предусловием while ..do. Оператор цикла с постусловием repeat ... until. Оператор цикла с параметром for … do. Досрочное прерывание цикла. Метка. Оператор безусловного перехода goto. Вложенные циклы. Блок-схемы, изображающие циклы. Решение задач с использованием циклов. </w:t>
      </w:r>
    </w:p>
    <w:p w:rsidR="00053FAA" w:rsidRPr="00FD3A54" w:rsidRDefault="00053FAA" w:rsidP="00053FAA">
      <w:pPr>
        <w:spacing w:after="0"/>
        <w:ind w:firstLine="708"/>
        <w:jc w:val="both"/>
        <w:rPr>
          <w:rFonts w:ascii="Times New Roman" w:hAnsi="Times New Roman" w:cs="Times New Roman"/>
          <w:b/>
        </w:rPr>
      </w:pPr>
      <w:r w:rsidRPr="00FD3A54">
        <w:rPr>
          <w:rFonts w:ascii="Times New Roman" w:hAnsi="Times New Roman" w:cs="Times New Roman"/>
          <w:b/>
        </w:rPr>
        <w:t xml:space="preserve">Модуль 5. Массивы и строки в PascalABC.NET (4 ч.) </w:t>
      </w:r>
    </w:p>
    <w:p w:rsidR="00053FAA" w:rsidRPr="00FD3A54" w:rsidRDefault="00053FAA" w:rsidP="00053FAA">
      <w:pPr>
        <w:spacing w:after="0"/>
        <w:ind w:firstLine="708"/>
        <w:jc w:val="both"/>
        <w:rPr>
          <w:rFonts w:ascii="Times New Roman" w:hAnsi="Times New Roman" w:cs="Times New Roman"/>
        </w:rPr>
      </w:pPr>
      <w:r w:rsidRPr="00FD3A54">
        <w:rPr>
          <w:rFonts w:ascii="Times New Roman" w:hAnsi="Times New Roman" w:cs="Times New Roman"/>
        </w:rPr>
        <w:t xml:space="preserve">Массивы. Типы массивов. Объявление массивов. Хранение однотипных данных в виде таблицы. Циклы в программах обработки массивов. Основные действия по работе с массивами. Описание массива. Заполнение массива случайными числами и вывод массива на экран. Поиск максимального (минимального) элемента массива. Вычисление суммы и количества элементов массива с заданными свойствами. Описание строковой переменной. Основные действия со строками. Функции и процедуры для работы со строками. Общие сведения о подпрограммах. Формальные и фактические параметры. Передача параметров в подпрограмму. Процедуры. Функции. Блок-схемы подпрограмм. Решение задач с использованием подпрограмм. Особенности работы с подпрограммами. Разработка и исполнение программ обработки массива с изменением элементов, нахождение среднего арифметического всех элементов. Разработка и исполнение программ обработки массива на нахождение минимального, максимального элементов. Разработка и исполнение программ обработки массива на нахождение номера минимального, максимального элементов. Разработка и исполнение программ обработки массива на нахождение количества нулевых, количества положительных элементов. Разработка и исполнение программ обработки массива на нахождение количества четных, нечетных элементов, суммы элементов. </w:t>
      </w:r>
    </w:p>
    <w:p w:rsidR="00053FAA" w:rsidRPr="00FD3A54" w:rsidRDefault="00053FAA" w:rsidP="00053FAA">
      <w:pPr>
        <w:spacing w:after="0"/>
        <w:ind w:firstLine="708"/>
        <w:jc w:val="both"/>
        <w:rPr>
          <w:rFonts w:ascii="Times New Roman" w:hAnsi="Times New Roman" w:cs="Times New Roman"/>
        </w:rPr>
      </w:pPr>
      <w:r w:rsidRPr="00FD3A54">
        <w:rPr>
          <w:rFonts w:ascii="Times New Roman" w:hAnsi="Times New Roman" w:cs="Times New Roman"/>
          <w:b/>
        </w:rPr>
        <w:t xml:space="preserve">Модуль 6. Итоговое повторение (2 ч.) </w:t>
      </w:r>
    </w:p>
    <w:p w:rsidR="00053FAA" w:rsidRPr="00FD3A54" w:rsidRDefault="00053FAA" w:rsidP="00784B36">
      <w:pPr>
        <w:ind w:firstLine="708"/>
        <w:jc w:val="both"/>
        <w:rPr>
          <w:rFonts w:ascii="Times New Roman" w:hAnsi="Times New Roman" w:cs="Times New Roman"/>
          <w:b/>
        </w:rPr>
      </w:pPr>
      <w:r w:rsidRPr="00FD3A54">
        <w:rPr>
          <w:rFonts w:ascii="Times New Roman" w:hAnsi="Times New Roman" w:cs="Times New Roman"/>
        </w:rPr>
        <w:t>Итоговое повторение. Самостоятельное решение задач.</w:t>
      </w:r>
    </w:p>
    <w:p w:rsidR="00053FAA" w:rsidRPr="00FD3A54" w:rsidRDefault="00FD3A54" w:rsidP="00784B36">
      <w:pPr>
        <w:ind w:firstLine="708"/>
        <w:jc w:val="center"/>
        <w:rPr>
          <w:rFonts w:ascii="Times New Roman" w:hAnsi="Times New Roman" w:cs="Times New Roman"/>
          <w:b/>
        </w:rPr>
      </w:pPr>
      <w:r w:rsidRPr="00FD3A54">
        <w:rPr>
          <w:rFonts w:ascii="Times New Roman" w:hAnsi="Times New Roman" w:cs="Times New Roman"/>
          <w:b/>
        </w:rPr>
        <w:t>1.5. Планируемые результаты освоения программы</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t xml:space="preserve">По окончанию обучения учащиеся должны изучить основы языка программирования высокого уровня Паскаль, научиться составлять алгоритмы для написания программ и сами программы.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t>После прохождения курса обучающийся должен обладать следующими знаниями и умениями:</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b/>
          <w:i/>
        </w:rPr>
        <w:t>в аналитической деятельности:</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определять по блок-схеме, для решения какой задачи предназначен данный алгоритм;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lastRenderedPageBreak/>
        <w:sym w:font="Symbol" w:char="F02D"/>
      </w:r>
      <w:r w:rsidRPr="00FD3A54">
        <w:rPr>
          <w:rFonts w:ascii="Times New Roman" w:hAnsi="Times New Roman" w:cs="Times New Roman"/>
        </w:rPr>
        <w:t xml:space="preserve"> анализировать изменение значений величин при пошаговом выполнении алгоритма;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определять по выбранному методу решения задачи, какие алгоритмические конструкции могут войти в алгоритм;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сравнивать различные алгоритмы решения одной задачи;</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анализировать готовые программы;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определять по программе, для решения какой задачи она предназначена;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выделять этапы решения задачи на компьютере;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осуществлять разбиение исходной задачи на подзадачи;</w:t>
      </w:r>
    </w:p>
    <w:p w:rsidR="00FD3A54" w:rsidRPr="00FD3A54" w:rsidRDefault="00FD3A54" w:rsidP="00FD3A54">
      <w:pPr>
        <w:spacing w:after="0"/>
        <w:ind w:firstLine="708"/>
        <w:jc w:val="both"/>
        <w:rPr>
          <w:rFonts w:ascii="Times New Roman" w:hAnsi="Times New Roman" w:cs="Times New Roman"/>
          <w:b/>
          <w:i/>
        </w:rPr>
      </w:pPr>
      <w:r w:rsidRPr="00FD3A54">
        <w:rPr>
          <w:rFonts w:ascii="Times New Roman" w:hAnsi="Times New Roman" w:cs="Times New Roman"/>
          <w:b/>
          <w:i/>
        </w:rPr>
        <w:t xml:space="preserve">в практической деятельности: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исполнять готовые алгоритмы для конкретных исходных данных;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преобразовывать запись алгоритма с одной формы в другую;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строить цепочки команд, дающих нужный результат при конкретных исходных данных для исполнителя арифметических действий;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строить цепочки команд, дающих нужный результат при конкретных исходных данных для исполнителя, преобразующего строки символов;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строить арифметические, строковые, логические выражения и вычислять их значения;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программировать линейные алгоритмы, предполагающие вычисление арифметических, строковых и логических выражений;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разрабатывать программы, содержащие оператор/операторы ветвления (решение линейного неравенства, решение квадратного уравнения и пр.), в том числе с использованием логических операций;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разрабатывать программы, содержащие оператор (операторы) цикла;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разрабатывать программы, содержащие подпрограмму;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разрабатывать программы для обработки одномерного массива:</w:t>
      </w:r>
    </w:p>
    <w:p w:rsidR="00FD3A54" w:rsidRPr="00FD3A54" w:rsidRDefault="00FD3A54" w:rsidP="00FD3A54">
      <w:pPr>
        <w:pStyle w:val="a3"/>
        <w:numPr>
          <w:ilvl w:val="0"/>
          <w:numId w:val="2"/>
        </w:numPr>
        <w:spacing w:after="0"/>
        <w:jc w:val="both"/>
        <w:rPr>
          <w:rFonts w:ascii="Times New Roman" w:hAnsi="Times New Roman" w:cs="Times New Roman"/>
        </w:rPr>
      </w:pPr>
      <w:r w:rsidRPr="00FD3A54">
        <w:rPr>
          <w:rFonts w:ascii="Times New Roman" w:hAnsi="Times New Roman" w:cs="Times New Roman"/>
        </w:rPr>
        <w:t xml:space="preserve">нахождение минимального (максимального) значения в данном массиве; </w:t>
      </w:r>
    </w:p>
    <w:p w:rsidR="00FD3A54" w:rsidRPr="00FD3A54" w:rsidRDefault="00FD3A54" w:rsidP="00FD3A54">
      <w:pPr>
        <w:pStyle w:val="a3"/>
        <w:numPr>
          <w:ilvl w:val="0"/>
          <w:numId w:val="2"/>
        </w:numPr>
        <w:spacing w:after="0"/>
        <w:jc w:val="both"/>
        <w:rPr>
          <w:rFonts w:ascii="Times New Roman" w:hAnsi="Times New Roman" w:cs="Times New Roman"/>
        </w:rPr>
      </w:pPr>
      <w:r w:rsidRPr="00FD3A54">
        <w:rPr>
          <w:rFonts w:ascii="Times New Roman" w:hAnsi="Times New Roman" w:cs="Times New Roman"/>
        </w:rPr>
        <w:t xml:space="preserve">подсчёт количества элементов массива, удовлетворяющих некоторому условию; </w:t>
      </w:r>
    </w:p>
    <w:p w:rsidR="00FD3A54" w:rsidRPr="00FD3A54" w:rsidRDefault="00FD3A54" w:rsidP="00FD3A54">
      <w:pPr>
        <w:pStyle w:val="a3"/>
        <w:numPr>
          <w:ilvl w:val="0"/>
          <w:numId w:val="2"/>
        </w:numPr>
        <w:spacing w:after="0"/>
        <w:jc w:val="both"/>
        <w:rPr>
          <w:rFonts w:ascii="Times New Roman" w:hAnsi="Times New Roman" w:cs="Times New Roman"/>
        </w:rPr>
      </w:pPr>
      <w:r w:rsidRPr="00FD3A54">
        <w:rPr>
          <w:rFonts w:ascii="Times New Roman" w:hAnsi="Times New Roman" w:cs="Times New Roman"/>
        </w:rPr>
        <w:t xml:space="preserve">нахождение суммы всех элементов массива; </w:t>
      </w:r>
    </w:p>
    <w:p w:rsidR="00FD3A54" w:rsidRPr="00FD3A54" w:rsidRDefault="00FD3A54" w:rsidP="00FD3A54">
      <w:pPr>
        <w:pStyle w:val="a3"/>
        <w:numPr>
          <w:ilvl w:val="0"/>
          <w:numId w:val="2"/>
        </w:numPr>
        <w:spacing w:after="0"/>
        <w:jc w:val="both"/>
        <w:rPr>
          <w:rFonts w:ascii="Times New Roman" w:hAnsi="Times New Roman" w:cs="Times New Roman"/>
        </w:rPr>
      </w:pPr>
      <w:r w:rsidRPr="00FD3A54">
        <w:rPr>
          <w:rFonts w:ascii="Times New Roman" w:hAnsi="Times New Roman" w:cs="Times New Roman"/>
        </w:rPr>
        <w:t xml:space="preserve">нахождение количества и суммы всех четных элементов в массиве; </w:t>
      </w:r>
    </w:p>
    <w:p w:rsidR="00FD3A54" w:rsidRPr="00FD3A54" w:rsidRDefault="00FD3A54" w:rsidP="00FD3A54">
      <w:pPr>
        <w:pStyle w:val="a3"/>
        <w:numPr>
          <w:ilvl w:val="0"/>
          <w:numId w:val="2"/>
        </w:numPr>
        <w:spacing w:after="0"/>
        <w:jc w:val="both"/>
        <w:rPr>
          <w:rFonts w:ascii="Times New Roman" w:hAnsi="Times New Roman" w:cs="Times New Roman"/>
        </w:rPr>
      </w:pPr>
      <w:r w:rsidRPr="00FD3A54">
        <w:rPr>
          <w:rFonts w:ascii="Times New Roman" w:hAnsi="Times New Roman" w:cs="Times New Roman"/>
        </w:rPr>
        <w:t>сортировка элементов массива и пр.</w:t>
      </w:r>
    </w:p>
    <w:p w:rsidR="00FD3A54" w:rsidRPr="00FD3A54" w:rsidRDefault="00FD3A54" w:rsidP="00FD3A54">
      <w:pPr>
        <w:spacing w:after="0"/>
        <w:jc w:val="both"/>
        <w:rPr>
          <w:rFonts w:ascii="Times New Roman" w:hAnsi="Times New Roman" w:cs="Times New Roman"/>
        </w:rPr>
      </w:pPr>
    </w:p>
    <w:p w:rsidR="00FD3A54" w:rsidRPr="00FD3A54" w:rsidRDefault="00FD3A54" w:rsidP="00FD3A54">
      <w:pPr>
        <w:spacing w:after="0"/>
        <w:jc w:val="center"/>
        <w:rPr>
          <w:rFonts w:ascii="Times New Roman" w:hAnsi="Times New Roman" w:cs="Times New Roman"/>
          <w:b/>
        </w:rPr>
      </w:pPr>
      <w:r w:rsidRPr="00FD3A54">
        <w:rPr>
          <w:rFonts w:ascii="Times New Roman" w:hAnsi="Times New Roman" w:cs="Times New Roman"/>
          <w:b/>
        </w:rPr>
        <w:t xml:space="preserve">Личностные, предметные и метапредметные результаты </w:t>
      </w:r>
    </w:p>
    <w:p w:rsidR="00FD3A54" w:rsidRPr="00FD3A54" w:rsidRDefault="00FD3A54" w:rsidP="00FD3A54">
      <w:pPr>
        <w:spacing w:after="0"/>
        <w:jc w:val="center"/>
        <w:rPr>
          <w:rFonts w:ascii="Times New Roman" w:hAnsi="Times New Roman" w:cs="Times New Roman"/>
          <w:b/>
        </w:rPr>
      </w:pPr>
      <w:r w:rsidRPr="00FD3A54">
        <w:rPr>
          <w:rFonts w:ascii="Times New Roman" w:hAnsi="Times New Roman" w:cs="Times New Roman"/>
          <w:b/>
        </w:rPr>
        <w:t>освоения учебного курса</w:t>
      </w:r>
    </w:p>
    <w:p w:rsidR="00FD3A54" w:rsidRPr="00FD3A54" w:rsidRDefault="00FD3A54" w:rsidP="00FD3A54">
      <w:pPr>
        <w:spacing w:after="0"/>
        <w:jc w:val="center"/>
        <w:rPr>
          <w:rFonts w:ascii="Times New Roman" w:hAnsi="Times New Roman" w:cs="Times New Roman"/>
          <w:b/>
        </w:rPr>
      </w:pP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t xml:space="preserve">В результате изучения курса обучающиеся достигнут следующих результатов. </w:t>
      </w:r>
    </w:p>
    <w:p w:rsidR="00FD3A54" w:rsidRPr="00FD3A54" w:rsidRDefault="00FD3A54" w:rsidP="00FD3A54">
      <w:pPr>
        <w:spacing w:after="0"/>
        <w:ind w:firstLine="708"/>
        <w:jc w:val="both"/>
        <w:rPr>
          <w:rFonts w:ascii="Times New Roman" w:hAnsi="Times New Roman" w:cs="Times New Roman"/>
          <w:b/>
        </w:rPr>
      </w:pPr>
      <w:r w:rsidRPr="00FD3A54">
        <w:rPr>
          <w:rFonts w:ascii="Times New Roman" w:hAnsi="Times New Roman" w:cs="Times New Roman"/>
          <w:b/>
        </w:rPr>
        <w:t xml:space="preserve">Личностные: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B7"/>
      </w:r>
      <w:r w:rsidRPr="00FD3A54">
        <w:rPr>
          <w:rFonts w:ascii="Times New Roman" w:hAnsi="Times New Roman" w:cs="Times New Roman"/>
        </w:rPr>
        <w:t xml:space="preserve"> формирование собственного жизненного опыта значимости подготовки в области программирования в условиях развития информационного общества;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B7"/>
      </w:r>
      <w:r w:rsidRPr="00FD3A54">
        <w:rPr>
          <w:rFonts w:ascii="Times New Roman" w:hAnsi="Times New Roman" w:cs="Times New Roman"/>
        </w:rPr>
        <w:t xml:space="preserve"> повысят образовательный уровень по использованию средств и методов программирования;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B7"/>
      </w:r>
      <w:r w:rsidRPr="00FD3A54">
        <w:rPr>
          <w:rFonts w:ascii="Times New Roman" w:hAnsi="Times New Roman" w:cs="Times New Roman"/>
        </w:rPr>
        <w:t xml:space="preserve">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творческой и других видов деятельности;</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B7"/>
      </w:r>
      <w:r w:rsidRPr="00FD3A54">
        <w:rPr>
          <w:rFonts w:ascii="Times New Roman" w:hAnsi="Times New Roman" w:cs="Times New Roman"/>
        </w:rPr>
        <w:t xml:space="preserve"> формирование способности обучающихся к саморазвитию и личностному самоопределению, мотивации к целенаправленной познавательной деятельности с целью приобретения профессиональных навыков в ИТ-сфере;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B7"/>
      </w:r>
      <w:r w:rsidRPr="00FD3A54">
        <w:rPr>
          <w:rFonts w:ascii="Times New Roman" w:hAnsi="Times New Roman" w:cs="Times New Roman"/>
        </w:rPr>
        <w:t xml:space="preserve"> 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 </w:t>
      </w:r>
    </w:p>
    <w:p w:rsidR="00FD3A54" w:rsidRPr="00FD3A54" w:rsidRDefault="00FD3A54" w:rsidP="00FD3A54">
      <w:pPr>
        <w:spacing w:after="0"/>
        <w:ind w:firstLine="708"/>
        <w:jc w:val="both"/>
        <w:rPr>
          <w:rFonts w:ascii="Times New Roman" w:hAnsi="Times New Roman" w:cs="Times New Roman"/>
          <w:b/>
        </w:rPr>
      </w:pPr>
      <w:r w:rsidRPr="00FD3A54">
        <w:rPr>
          <w:rFonts w:ascii="Times New Roman" w:hAnsi="Times New Roman" w:cs="Times New Roman"/>
          <w:b/>
        </w:rPr>
        <w:t xml:space="preserve">Предметные: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B7"/>
      </w:r>
      <w:r w:rsidRPr="00FD3A54">
        <w:rPr>
          <w:rFonts w:ascii="Times New Roman" w:hAnsi="Times New Roman" w:cs="Times New Roman"/>
        </w:rPr>
        <w:t xml:space="preserve"> формирование представления об основных изучаемых понятиях: информация, алгоритм, модель – и их свойствах;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B7"/>
      </w:r>
      <w:r w:rsidRPr="00FD3A54">
        <w:rPr>
          <w:rFonts w:ascii="Times New Roman" w:hAnsi="Times New Roman" w:cs="Times New Roman"/>
        </w:rPr>
        <w:t xml:space="preserve"> развитие алгоритмического мышления, необходимого для профессиональной деятельности в современном обществе;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B7"/>
      </w:r>
      <w:r w:rsidRPr="00FD3A54">
        <w:rPr>
          <w:rFonts w:ascii="Times New Roman" w:hAnsi="Times New Roman" w:cs="Times New Roman"/>
        </w:rPr>
        <w:t xml:space="preserve"> формирование умений составить и записать алгоритм для конкретного исполнителя;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lastRenderedPageBreak/>
        <w:sym w:font="Symbol" w:char="F0B7"/>
      </w:r>
      <w:r w:rsidRPr="00FD3A54">
        <w:rPr>
          <w:rFonts w:ascii="Times New Roman" w:hAnsi="Times New Roman" w:cs="Times New Roman"/>
        </w:rPr>
        <w:t xml:space="preserve"> формирование знаний об алгоритмических конструкциях, логических значениях и операциях;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B7"/>
      </w:r>
      <w:r w:rsidRPr="00FD3A54">
        <w:rPr>
          <w:rFonts w:ascii="Times New Roman" w:hAnsi="Times New Roman" w:cs="Times New Roman"/>
        </w:rPr>
        <w:t xml:space="preserve"> изучение одного из языков программирования – PascalABC.NET. </w:t>
      </w:r>
    </w:p>
    <w:p w:rsidR="00FD3A54" w:rsidRPr="00FD3A54" w:rsidRDefault="00FD3A54" w:rsidP="00FD3A54">
      <w:pPr>
        <w:spacing w:after="0"/>
        <w:ind w:firstLine="708"/>
        <w:jc w:val="both"/>
        <w:rPr>
          <w:rFonts w:ascii="Times New Roman" w:hAnsi="Times New Roman" w:cs="Times New Roman"/>
          <w:b/>
        </w:rPr>
      </w:pPr>
      <w:r w:rsidRPr="00FD3A54">
        <w:rPr>
          <w:rFonts w:ascii="Times New Roman" w:hAnsi="Times New Roman" w:cs="Times New Roman"/>
          <w:b/>
        </w:rPr>
        <w:t xml:space="preserve">Метапредметные: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B7"/>
      </w:r>
      <w:r w:rsidRPr="00FD3A54">
        <w:rPr>
          <w:rFonts w:ascii="Times New Roman" w:hAnsi="Times New Roman" w:cs="Times New Roman"/>
        </w:rPr>
        <w:t xml:space="preserve"> формирование информационно-логических умений: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B7"/>
      </w:r>
      <w:r w:rsidRPr="00FD3A54">
        <w:rPr>
          <w:rFonts w:ascii="Times New Roman" w:hAnsi="Times New Roman" w:cs="Times New Roman"/>
        </w:rPr>
        <w:t xml:space="preserve"> овладение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B7"/>
      </w:r>
      <w:r w:rsidRPr="00FD3A54">
        <w:rPr>
          <w:rFonts w:ascii="Times New Roman" w:hAnsi="Times New Roman" w:cs="Times New Roman"/>
        </w:rPr>
        <w:t xml:space="preserve"> овладение основами самоконтроля, самооценки, принятия решений и осуществления осознанного выбора в учебной и познавательной деятельности;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B7"/>
      </w:r>
      <w:r w:rsidRPr="00FD3A54">
        <w:rPr>
          <w:rFonts w:ascii="Times New Roman" w:hAnsi="Times New Roman" w:cs="Times New Roman"/>
        </w:rPr>
        <w:t xml:space="preserve"> овладение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 </w:t>
      </w:r>
    </w:p>
    <w:p w:rsid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B7"/>
      </w:r>
      <w:r w:rsidRPr="00FD3A54">
        <w:rPr>
          <w:rFonts w:ascii="Times New Roman" w:hAnsi="Times New Roman" w:cs="Times New Roman"/>
        </w:rPr>
        <w:t xml:space="preserve"> формирование и развитие компетентности в области использования информационно-коммуникационных технологий (далее ИКТ-компетентности).</w:t>
      </w:r>
    </w:p>
    <w:p w:rsidR="00113F74" w:rsidRPr="00FD3A54" w:rsidRDefault="00113F74" w:rsidP="00FD3A54">
      <w:pPr>
        <w:spacing w:after="0"/>
        <w:ind w:firstLine="708"/>
        <w:jc w:val="both"/>
        <w:rPr>
          <w:rFonts w:ascii="Times New Roman" w:hAnsi="Times New Roman" w:cs="Times New Roman"/>
        </w:rPr>
      </w:pPr>
    </w:p>
    <w:p w:rsidR="00053FAA" w:rsidRPr="00FD3A54" w:rsidRDefault="00FD3A54" w:rsidP="00053FAA">
      <w:pPr>
        <w:spacing w:after="0"/>
        <w:ind w:firstLine="708"/>
        <w:jc w:val="center"/>
        <w:rPr>
          <w:rFonts w:ascii="Times New Roman" w:hAnsi="Times New Roman" w:cs="Times New Roman"/>
        </w:rPr>
      </w:pPr>
      <w:r w:rsidRPr="00FD3A54">
        <w:rPr>
          <w:b/>
          <w:bCs/>
        </w:rPr>
        <w:t xml:space="preserve">2.1. </w:t>
      </w:r>
      <w:r w:rsidR="00053FAA" w:rsidRPr="00FD3A54">
        <w:rPr>
          <w:rFonts w:ascii="Times New Roman" w:hAnsi="Times New Roman" w:cs="Times New Roman"/>
          <w:b/>
        </w:rPr>
        <w:t>Календарно-тематическое планирование</w:t>
      </w:r>
    </w:p>
    <w:p w:rsidR="00053FAA" w:rsidRPr="00FD3A54" w:rsidRDefault="00053FAA" w:rsidP="00053FAA">
      <w:pPr>
        <w:spacing w:after="0"/>
        <w:ind w:firstLine="708"/>
        <w:jc w:val="both"/>
        <w:rPr>
          <w:rFonts w:ascii="Times New Roman" w:hAnsi="Times New Roman" w:cs="Times New Roman"/>
          <w:b/>
        </w:rPr>
      </w:pPr>
    </w:p>
    <w:tbl>
      <w:tblPr>
        <w:tblStyle w:val="a4"/>
        <w:tblW w:w="0" w:type="auto"/>
        <w:tblLook w:val="04A0" w:firstRow="1" w:lastRow="0" w:firstColumn="1" w:lastColumn="0" w:noHBand="0" w:noVBand="1"/>
      </w:tblPr>
      <w:tblGrid>
        <w:gridCol w:w="759"/>
        <w:gridCol w:w="1087"/>
        <w:gridCol w:w="5960"/>
        <w:gridCol w:w="1539"/>
      </w:tblGrid>
      <w:tr w:rsidR="00053FAA" w:rsidRPr="00FD3A54" w:rsidTr="00961EDE">
        <w:tc>
          <w:tcPr>
            <w:tcW w:w="759" w:type="dxa"/>
            <w:vAlign w:val="center"/>
          </w:tcPr>
          <w:p w:rsidR="00053FAA" w:rsidRPr="00FD3A54" w:rsidRDefault="00053FAA" w:rsidP="00961EDE">
            <w:pPr>
              <w:jc w:val="center"/>
              <w:rPr>
                <w:rFonts w:ascii="Times New Roman" w:hAnsi="Times New Roman" w:cs="Times New Roman"/>
                <w:b/>
              </w:rPr>
            </w:pPr>
            <w:r w:rsidRPr="00FD3A54">
              <w:rPr>
                <w:rFonts w:ascii="Times New Roman" w:hAnsi="Times New Roman" w:cs="Times New Roman"/>
                <w:b/>
              </w:rPr>
              <w:t>№№, п/п</w:t>
            </w:r>
          </w:p>
        </w:tc>
        <w:tc>
          <w:tcPr>
            <w:tcW w:w="1087" w:type="dxa"/>
            <w:vAlign w:val="center"/>
          </w:tcPr>
          <w:p w:rsidR="00053FAA" w:rsidRPr="00FD3A54" w:rsidRDefault="00053FAA" w:rsidP="00961EDE">
            <w:pPr>
              <w:jc w:val="center"/>
              <w:rPr>
                <w:rFonts w:ascii="Times New Roman" w:hAnsi="Times New Roman" w:cs="Times New Roman"/>
                <w:b/>
              </w:rPr>
            </w:pPr>
            <w:r w:rsidRPr="00FD3A54">
              <w:rPr>
                <w:rFonts w:ascii="Times New Roman" w:hAnsi="Times New Roman" w:cs="Times New Roman"/>
                <w:b/>
              </w:rPr>
              <w:t>№ занятия</w:t>
            </w:r>
          </w:p>
        </w:tc>
        <w:tc>
          <w:tcPr>
            <w:tcW w:w="5960" w:type="dxa"/>
            <w:vAlign w:val="center"/>
          </w:tcPr>
          <w:p w:rsidR="00053FAA" w:rsidRPr="00FD3A54" w:rsidRDefault="00053FAA" w:rsidP="00961EDE">
            <w:pPr>
              <w:jc w:val="center"/>
              <w:rPr>
                <w:rFonts w:ascii="Times New Roman" w:hAnsi="Times New Roman" w:cs="Times New Roman"/>
                <w:b/>
              </w:rPr>
            </w:pPr>
            <w:r w:rsidRPr="00FD3A54">
              <w:rPr>
                <w:rFonts w:ascii="Times New Roman" w:hAnsi="Times New Roman" w:cs="Times New Roman"/>
                <w:b/>
              </w:rPr>
              <w:t>Тема</w:t>
            </w:r>
          </w:p>
        </w:tc>
        <w:tc>
          <w:tcPr>
            <w:tcW w:w="1539" w:type="dxa"/>
            <w:vAlign w:val="center"/>
          </w:tcPr>
          <w:p w:rsidR="00053FAA" w:rsidRPr="00FD3A54" w:rsidRDefault="00053FAA" w:rsidP="00961EDE">
            <w:pPr>
              <w:jc w:val="center"/>
              <w:rPr>
                <w:rFonts w:ascii="Times New Roman" w:hAnsi="Times New Roman" w:cs="Times New Roman"/>
                <w:b/>
              </w:rPr>
            </w:pPr>
            <w:r w:rsidRPr="00FD3A54">
              <w:rPr>
                <w:rFonts w:ascii="Times New Roman" w:hAnsi="Times New Roman" w:cs="Times New Roman"/>
                <w:b/>
              </w:rPr>
              <w:t>Дата проведения</w:t>
            </w:r>
          </w:p>
        </w:tc>
      </w:tr>
      <w:tr w:rsidR="00053FAA" w:rsidRPr="00FD3A54" w:rsidTr="00961EDE">
        <w:tc>
          <w:tcPr>
            <w:tcW w:w="9345" w:type="dxa"/>
            <w:gridSpan w:val="4"/>
            <w:vAlign w:val="center"/>
          </w:tcPr>
          <w:p w:rsidR="00053FAA" w:rsidRPr="00FD3A54" w:rsidRDefault="00053FAA" w:rsidP="00961EDE">
            <w:pPr>
              <w:jc w:val="center"/>
              <w:rPr>
                <w:rFonts w:ascii="Times New Roman" w:hAnsi="Times New Roman" w:cs="Times New Roman"/>
                <w:b/>
              </w:rPr>
            </w:pPr>
            <w:r w:rsidRPr="00FD3A54">
              <w:rPr>
                <w:rFonts w:ascii="Times New Roman" w:hAnsi="Times New Roman" w:cs="Times New Roman"/>
                <w:b/>
              </w:rPr>
              <w:t>Введение в программирование (4 часа)</w:t>
            </w: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1</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1.1</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Цели изучения курса «Эйнштейн». Техника безопасности и организация рабочего места. Обзор языков программирования. Среда программирования PascalABC.NET</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2</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1.2</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Общие сведения о языке Паскаль. Структура программы и операторы языка. Переменная. Типы данных. Константы в программе. Операторы ввода-вывода данных. Комментарии.</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3</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1.3</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Переменные. Типы переменных. Объявление переменных. Преобразование типов. Ввод переменных с клавиатуры.</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4</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1.4</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Представление алгоритма в виде блок-схемы. Арифметика Паскаля</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9345" w:type="dxa"/>
            <w:gridSpan w:val="4"/>
            <w:vAlign w:val="center"/>
          </w:tcPr>
          <w:p w:rsidR="00053FAA" w:rsidRPr="00FD3A54" w:rsidRDefault="00053FAA" w:rsidP="00961EDE">
            <w:pPr>
              <w:jc w:val="center"/>
              <w:rPr>
                <w:rFonts w:ascii="Times New Roman" w:hAnsi="Times New Roman" w:cs="Times New Roman"/>
                <w:b/>
              </w:rPr>
            </w:pPr>
            <w:r w:rsidRPr="00FD3A54">
              <w:rPr>
                <w:rFonts w:ascii="Times New Roman" w:hAnsi="Times New Roman" w:cs="Times New Roman"/>
                <w:b/>
              </w:rPr>
              <w:t>Основы программирования на языке PascalABC.NET</w:t>
            </w:r>
          </w:p>
          <w:p w:rsidR="00053FAA" w:rsidRPr="00FD3A54" w:rsidRDefault="00053FAA" w:rsidP="00961EDE">
            <w:pPr>
              <w:jc w:val="center"/>
              <w:rPr>
                <w:rFonts w:ascii="Times New Roman" w:hAnsi="Times New Roman" w:cs="Times New Roman"/>
                <w:b/>
              </w:rPr>
            </w:pPr>
            <w:r w:rsidRPr="00FD3A54">
              <w:rPr>
                <w:rFonts w:ascii="Times New Roman" w:hAnsi="Times New Roman" w:cs="Times New Roman"/>
                <w:b/>
              </w:rPr>
              <w:t>Программирование линейных программ (6 часов)</w:t>
            </w: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5</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2.1</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Операторы. Оператор присваивания, ввод, вывод.</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6</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2.2</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Разработка и исполнение программ с использованием операторов присваивания, ввода, вывода данных.</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7</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2.3</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Порядок выполнения операций. Трассировка программ</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8</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2.4</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Линейные алгоритмы. Разработка и исполнение программ с использованием операций div, mod.</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9</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2.5</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Стандартные математические функции PascalABC.NET. Линейные алгоритмы. Решение задач.</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10</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2.6</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Самостоятельное решение задач. Разработка и исполнение линейных программ.</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9345" w:type="dxa"/>
            <w:gridSpan w:val="4"/>
            <w:vAlign w:val="center"/>
          </w:tcPr>
          <w:p w:rsidR="00053FAA" w:rsidRPr="00FD3A54" w:rsidRDefault="00053FAA" w:rsidP="00961EDE">
            <w:pPr>
              <w:jc w:val="center"/>
              <w:rPr>
                <w:rFonts w:ascii="Times New Roman" w:hAnsi="Times New Roman" w:cs="Times New Roman"/>
                <w:b/>
              </w:rPr>
            </w:pPr>
            <w:r w:rsidRPr="00FD3A54">
              <w:rPr>
                <w:rFonts w:ascii="Times New Roman" w:hAnsi="Times New Roman" w:cs="Times New Roman"/>
                <w:b/>
              </w:rPr>
              <w:t>Управляющие структуры языка PascalABC.NET</w:t>
            </w:r>
          </w:p>
          <w:p w:rsidR="00053FAA" w:rsidRPr="00FD3A54" w:rsidRDefault="00053FAA" w:rsidP="00961EDE">
            <w:pPr>
              <w:jc w:val="center"/>
              <w:rPr>
                <w:rFonts w:ascii="Times New Roman" w:hAnsi="Times New Roman" w:cs="Times New Roman"/>
                <w:b/>
              </w:rPr>
            </w:pPr>
            <w:r w:rsidRPr="00FD3A54">
              <w:rPr>
                <w:rFonts w:ascii="Times New Roman" w:hAnsi="Times New Roman" w:cs="Times New Roman"/>
                <w:b/>
              </w:rPr>
              <w:t>Программирование ветвлений (6 часов)</w:t>
            </w: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11</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3.1</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Логический тип данных (Boolean). Операции отношения. Ввод-вывод булевых переменных. Базовые логические операции.</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12</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3.2</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 xml:space="preserve">Условные алгоритмы. Условный оператор if…then…else. Блок-схемы, изображающие условные операторы. </w:t>
            </w:r>
            <w:r w:rsidRPr="00FD3A54">
              <w:rPr>
                <w:rFonts w:ascii="Times New Roman" w:hAnsi="Times New Roman" w:cs="Times New Roman"/>
              </w:rPr>
              <w:lastRenderedPageBreak/>
              <w:t>Разработка и исполнение разветвляющихся программ с использованием условных операторов</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lastRenderedPageBreak/>
              <w:t>13</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3.3</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Сложные условия. Логические отношения и операции. Порядок выполнения операций.</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14</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3.4</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Разработка и исполнение разветвляющихся программ с использованием сложных условных операторов</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15</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3.5</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Разработка и исполнение разветвляющихся программ с использованием сложных условных операторов</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16</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3.6</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Самостоятельная работа учащихся по индивидуальным карточкам</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9345" w:type="dxa"/>
            <w:gridSpan w:val="4"/>
            <w:vAlign w:val="center"/>
          </w:tcPr>
          <w:p w:rsidR="00053FAA" w:rsidRPr="00FD3A54" w:rsidRDefault="00053FAA" w:rsidP="00961EDE">
            <w:pPr>
              <w:jc w:val="center"/>
              <w:rPr>
                <w:rFonts w:ascii="Times New Roman" w:hAnsi="Times New Roman" w:cs="Times New Roman"/>
                <w:b/>
              </w:rPr>
            </w:pPr>
            <w:r w:rsidRPr="00FD3A54">
              <w:rPr>
                <w:rFonts w:ascii="Times New Roman" w:hAnsi="Times New Roman" w:cs="Times New Roman"/>
                <w:b/>
              </w:rPr>
              <w:t>Программирование циклов в среде PascalABC.NET (8 часов)</w:t>
            </w: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17</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4.1</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Циклические алгоритмы и их назначение. Оператор цикла с предусловием while .. do.</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18</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4.2</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Разработка и исполнение разветвляющихся программ.</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19</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4.3</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Циклические алгоритмы. Оператор цикла с условием. Зацикливание программ. Разработка и исполнение с использованием цикла с условием</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20</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4.4</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Оператор цикла с постусловием repeat ... until. Разработка и исполнение программ с использованием оператора цикла с условием</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21</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4.5</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Цикл с переменной. Оператор цикла с параметром for … do Разработка и исполнение программ с использованием оператора цикла с переменной</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22</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4.6</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Разработка и исполнение программ с использованием вложенных циклов</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23</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4.7</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Досрочное прерывание цикла. Метка. Оператор безусловного перехода goto. Вложенные циклы</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24</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4.8</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Разработка и исполнение программ с использованием сложных условий</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9345" w:type="dxa"/>
            <w:gridSpan w:val="4"/>
            <w:vAlign w:val="center"/>
          </w:tcPr>
          <w:p w:rsidR="00053FAA" w:rsidRPr="00FD3A54" w:rsidRDefault="00053FAA" w:rsidP="00961EDE">
            <w:pPr>
              <w:jc w:val="center"/>
              <w:rPr>
                <w:rFonts w:ascii="Times New Roman" w:hAnsi="Times New Roman" w:cs="Times New Roman"/>
                <w:b/>
              </w:rPr>
            </w:pPr>
            <w:r w:rsidRPr="00FD3A54">
              <w:rPr>
                <w:rFonts w:ascii="Times New Roman" w:hAnsi="Times New Roman" w:cs="Times New Roman"/>
                <w:b/>
              </w:rPr>
              <w:t>Массивы в среде PascalABC.NET (8 часов)</w:t>
            </w: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25</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5.1</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Массивы. Типы массивов. Объявление массивов.</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26</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5.2</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Разработка и исполнение программ ввода и вывода массива</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27</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5.3</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Разработка и исполнение простейшей программы обработки массива</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28</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5.4</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Разработка и исполнение программ обработки массива с изменением элементов, нахождение среднего арифметического всех элементов</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29</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5.5</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Разработка и исполнение программ обработки массива на нахождение минимального, максимального элементов</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30</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5.6</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Разработка и исполнение программ обработки массива на нахождение номера минимального, максимального элементов</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31</w:t>
            </w:r>
          </w:p>
        </w:tc>
        <w:tc>
          <w:tcPr>
            <w:tcW w:w="1087" w:type="dxa"/>
            <w:vAlign w:val="center"/>
          </w:tcPr>
          <w:p w:rsidR="00053FAA" w:rsidRPr="00FD3A54" w:rsidRDefault="00053FAA" w:rsidP="00961EDE">
            <w:pPr>
              <w:jc w:val="center"/>
              <w:rPr>
                <w:rFonts w:ascii="Times New Roman" w:hAnsi="Times New Roman" w:cs="Times New Roman"/>
              </w:rPr>
            </w:pPr>
            <w:r w:rsidRPr="00FD3A54">
              <w:rPr>
                <w:rFonts w:ascii="Times New Roman" w:hAnsi="Times New Roman" w:cs="Times New Roman"/>
              </w:rPr>
              <w:t>5.7</w:t>
            </w:r>
          </w:p>
        </w:tc>
        <w:tc>
          <w:tcPr>
            <w:tcW w:w="5960" w:type="dxa"/>
          </w:tcPr>
          <w:p w:rsidR="00053FAA" w:rsidRPr="00FD3A54" w:rsidRDefault="00053FAA" w:rsidP="00961EDE">
            <w:pPr>
              <w:jc w:val="both"/>
              <w:rPr>
                <w:rFonts w:ascii="Times New Roman" w:hAnsi="Times New Roman" w:cs="Times New Roman"/>
              </w:rPr>
            </w:pPr>
            <w:r w:rsidRPr="00FD3A54">
              <w:rPr>
                <w:rFonts w:ascii="Times New Roman" w:hAnsi="Times New Roman" w:cs="Times New Roman"/>
              </w:rPr>
              <w:t>Разработка и исполнение программ обработки массива на нахождение количества нулевых, количества положительных элементов</w:t>
            </w:r>
          </w:p>
        </w:tc>
        <w:tc>
          <w:tcPr>
            <w:tcW w:w="1539" w:type="dxa"/>
          </w:tcPr>
          <w:p w:rsidR="00053FAA" w:rsidRPr="00FD3A54" w:rsidRDefault="00053FAA" w:rsidP="00961EDE">
            <w:pPr>
              <w:jc w:val="both"/>
              <w:rPr>
                <w:rFonts w:ascii="Times New Roman" w:hAnsi="Times New Roman" w:cs="Times New Roman"/>
              </w:rPr>
            </w:pPr>
          </w:p>
        </w:tc>
      </w:tr>
      <w:tr w:rsidR="00053FAA" w:rsidRPr="00FD3A54" w:rsidTr="00961EDE">
        <w:tc>
          <w:tcPr>
            <w:tcW w:w="759" w:type="dxa"/>
            <w:vAlign w:val="center"/>
          </w:tcPr>
          <w:p w:rsidR="00053FAA" w:rsidRPr="00FD3A54" w:rsidRDefault="00053FAA" w:rsidP="00053FAA">
            <w:pPr>
              <w:jc w:val="center"/>
              <w:rPr>
                <w:rFonts w:ascii="Times New Roman" w:hAnsi="Times New Roman" w:cs="Times New Roman"/>
              </w:rPr>
            </w:pPr>
            <w:r w:rsidRPr="00FD3A54">
              <w:rPr>
                <w:rFonts w:ascii="Times New Roman" w:hAnsi="Times New Roman" w:cs="Times New Roman"/>
              </w:rPr>
              <w:t>32</w:t>
            </w:r>
          </w:p>
        </w:tc>
        <w:tc>
          <w:tcPr>
            <w:tcW w:w="1087" w:type="dxa"/>
            <w:vAlign w:val="center"/>
          </w:tcPr>
          <w:p w:rsidR="00053FAA" w:rsidRPr="00FD3A54" w:rsidRDefault="00053FAA" w:rsidP="00053FAA">
            <w:pPr>
              <w:jc w:val="center"/>
              <w:rPr>
                <w:rFonts w:ascii="Times New Roman" w:hAnsi="Times New Roman" w:cs="Times New Roman"/>
              </w:rPr>
            </w:pPr>
            <w:r w:rsidRPr="00FD3A54">
              <w:rPr>
                <w:rFonts w:ascii="Times New Roman" w:hAnsi="Times New Roman" w:cs="Times New Roman"/>
              </w:rPr>
              <w:t>5.8</w:t>
            </w:r>
          </w:p>
        </w:tc>
        <w:tc>
          <w:tcPr>
            <w:tcW w:w="5960" w:type="dxa"/>
          </w:tcPr>
          <w:p w:rsidR="00053FAA" w:rsidRPr="00FD3A54" w:rsidRDefault="00053FAA" w:rsidP="00053FAA">
            <w:pPr>
              <w:jc w:val="both"/>
              <w:rPr>
                <w:rFonts w:ascii="Times New Roman" w:hAnsi="Times New Roman" w:cs="Times New Roman"/>
              </w:rPr>
            </w:pPr>
            <w:r w:rsidRPr="00FD3A54">
              <w:rPr>
                <w:rFonts w:ascii="Times New Roman" w:hAnsi="Times New Roman" w:cs="Times New Roman"/>
              </w:rPr>
              <w:t>Самостоятельное решение задач в среде PascalABC.NET</w:t>
            </w:r>
          </w:p>
        </w:tc>
        <w:tc>
          <w:tcPr>
            <w:tcW w:w="1539" w:type="dxa"/>
          </w:tcPr>
          <w:p w:rsidR="00053FAA" w:rsidRPr="00FD3A54" w:rsidRDefault="00053FAA" w:rsidP="00053FAA">
            <w:pPr>
              <w:jc w:val="both"/>
              <w:rPr>
                <w:rFonts w:ascii="Times New Roman" w:hAnsi="Times New Roman" w:cs="Times New Roman"/>
              </w:rPr>
            </w:pPr>
          </w:p>
        </w:tc>
      </w:tr>
    </w:tbl>
    <w:p w:rsidR="00D850E3" w:rsidRPr="00FD3A54" w:rsidRDefault="00D850E3" w:rsidP="00D850E3">
      <w:pPr>
        <w:spacing w:after="0"/>
        <w:ind w:firstLine="708"/>
        <w:jc w:val="center"/>
        <w:rPr>
          <w:rFonts w:ascii="Times New Roman" w:hAnsi="Times New Roman" w:cs="Times New Roman"/>
          <w:b/>
        </w:rPr>
      </w:pPr>
    </w:p>
    <w:p w:rsidR="00D850E3" w:rsidRPr="00FD3A54" w:rsidRDefault="00053FAA" w:rsidP="00D850E3">
      <w:pPr>
        <w:spacing w:after="0"/>
        <w:ind w:firstLine="708"/>
        <w:jc w:val="center"/>
        <w:rPr>
          <w:rFonts w:ascii="Times New Roman" w:hAnsi="Times New Roman" w:cs="Times New Roman"/>
          <w:b/>
        </w:rPr>
      </w:pPr>
      <w:r w:rsidRPr="00FD3A54">
        <w:rPr>
          <w:rFonts w:ascii="Times New Roman" w:hAnsi="Times New Roman" w:cs="Times New Roman"/>
          <w:b/>
        </w:rPr>
        <w:t>2.2. Условия реализации программы</w:t>
      </w:r>
    </w:p>
    <w:p w:rsidR="00483F23" w:rsidRPr="00FD3A54" w:rsidRDefault="00483F23" w:rsidP="00D850E3">
      <w:pPr>
        <w:spacing w:after="0"/>
        <w:ind w:firstLine="708"/>
        <w:jc w:val="center"/>
        <w:rPr>
          <w:rFonts w:ascii="Times New Roman" w:hAnsi="Times New Roman" w:cs="Times New Roman"/>
          <w:b/>
        </w:rPr>
      </w:pPr>
    </w:p>
    <w:p w:rsidR="00053FAA" w:rsidRPr="00FD3A54" w:rsidRDefault="00053FAA" w:rsidP="00D850E3">
      <w:pPr>
        <w:spacing w:after="0"/>
        <w:ind w:firstLine="708"/>
        <w:jc w:val="both"/>
        <w:rPr>
          <w:rFonts w:ascii="Times New Roman" w:hAnsi="Times New Roman" w:cs="Times New Roman"/>
        </w:rPr>
      </w:pPr>
      <w:r w:rsidRPr="00FD3A54">
        <w:rPr>
          <w:rFonts w:ascii="Times New Roman" w:hAnsi="Times New Roman" w:cs="Times New Roman"/>
        </w:rPr>
        <w:t xml:space="preserve">Программа </w:t>
      </w:r>
      <w:r w:rsidR="00A501B5" w:rsidRPr="00FD3A54">
        <w:rPr>
          <w:rFonts w:ascii="Times New Roman" w:hAnsi="Times New Roman" w:cs="Times New Roman"/>
        </w:rPr>
        <w:t>«</w:t>
      </w:r>
      <w:r w:rsidRPr="00FD3A54">
        <w:rPr>
          <w:rFonts w:ascii="Times New Roman" w:hAnsi="Times New Roman" w:cs="Times New Roman"/>
        </w:rPr>
        <w:t>Эйнштейн</w:t>
      </w:r>
      <w:r w:rsidR="00A501B5" w:rsidRPr="00FD3A54">
        <w:rPr>
          <w:rFonts w:ascii="Times New Roman" w:hAnsi="Times New Roman" w:cs="Times New Roman"/>
        </w:rPr>
        <w:t xml:space="preserve">» в </w:t>
      </w:r>
      <w:r w:rsidR="00D850E3" w:rsidRPr="00FD3A54">
        <w:rPr>
          <w:rFonts w:ascii="Times New Roman" w:hAnsi="Times New Roman" w:cs="Times New Roman"/>
        </w:rPr>
        <w:t>5-8</w:t>
      </w:r>
      <w:r w:rsidR="00A501B5" w:rsidRPr="00FD3A54">
        <w:rPr>
          <w:rFonts w:ascii="Times New Roman" w:hAnsi="Times New Roman" w:cs="Times New Roman"/>
        </w:rPr>
        <w:t xml:space="preserve"> классе рассчитана на 1 год обучения, с общим количество</w:t>
      </w:r>
      <w:r w:rsidRPr="00FD3A54">
        <w:rPr>
          <w:rFonts w:ascii="Times New Roman" w:hAnsi="Times New Roman" w:cs="Times New Roman"/>
        </w:rPr>
        <w:t>м</w:t>
      </w:r>
      <w:r w:rsidR="00A501B5" w:rsidRPr="00FD3A54">
        <w:rPr>
          <w:rFonts w:ascii="Times New Roman" w:hAnsi="Times New Roman" w:cs="Times New Roman"/>
        </w:rPr>
        <w:t xml:space="preserve"> учебных часов – </w:t>
      </w:r>
      <w:r w:rsidRPr="00FD3A54">
        <w:rPr>
          <w:rFonts w:ascii="Times New Roman" w:hAnsi="Times New Roman" w:cs="Times New Roman"/>
        </w:rPr>
        <w:t>32</w:t>
      </w:r>
      <w:r w:rsidR="00A501B5" w:rsidRPr="00FD3A54">
        <w:rPr>
          <w:rFonts w:ascii="Times New Roman" w:hAnsi="Times New Roman" w:cs="Times New Roman"/>
        </w:rPr>
        <w:t xml:space="preserve"> час</w:t>
      </w:r>
      <w:r w:rsidR="00144E58" w:rsidRPr="00FD3A54">
        <w:rPr>
          <w:rFonts w:ascii="Times New Roman" w:hAnsi="Times New Roman" w:cs="Times New Roman"/>
        </w:rPr>
        <w:t>ов</w:t>
      </w:r>
      <w:r w:rsidRPr="00FD3A54">
        <w:rPr>
          <w:rFonts w:ascii="Times New Roman" w:hAnsi="Times New Roman" w:cs="Times New Roman"/>
        </w:rPr>
        <w:t>, 2</w:t>
      </w:r>
      <w:r w:rsidR="00A501B5" w:rsidRPr="00FD3A54">
        <w:rPr>
          <w:rFonts w:ascii="Times New Roman" w:hAnsi="Times New Roman" w:cs="Times New Roman"/>
        </w:rPr>
        <w:t xml:space="preserve"> час</w:t>
      </w:r>
      <w:r w:rsidRPr="00FD3A54">
        <w:rPr>
          <w:rFonts w:ascii="Times New Roman" w:hAnsi="Times New Roman" w:cs="Times New Roman"/>
        </w:rPr>
        <w:t>а</w:t>
      </w:r>
      <w:r w:rsidR="00A501B5" w:rsidRPr="00FD3A54">
        <w:rPr>
          <w:rFonts w:ascii="Times New Roman" w:hAnsi="Times New Roman" w:cs="Times New Roman"/>
        </w:rPr>
        <w:t xml:space="preserve"> в </w:t>
      </w:r>
      <w:r w:rsidRPr="00FD3A54">
        <w:rPr>
          <w:rFonts w:ascii="Times New Roman" w:hAnsi="Times New Roman" w:cs="Times New Roman"/>
        </w:rPr>
        <w:t>неделю</w:t>
      </w:r>
      <w:r w:rsidR="00144E58" w:rsidRPr="00FD3A54">
        <w:rPr>
          <w:rFonts w:ascii="Times New Roman" w:hAnsi="Times New Roman" w:cs="Times New Roman"/>
        </w:rPr>
        <w:t xml:space="preserve"> </w:t>
      </w:r>
      <w:r w:rsidRPr="00FD3A54">
        <w:rPr>
          <w:rFonts w:ascii="Times New Roman" w:hAnsi="Times New Roman" w:cs="Times New Roman"/>
        </w:rPr>
        <w:t>по 40</w:t>
      </w:r>
      <w:r w:rsidR="00A501B5" w:rsidRPr="00FD3A54">
        <w:rPr>
          <w:rFonts w:ascii="Times New Roman" w:hAnsi="Times New Roman" w:cs="Times New Roman"/>
        </w:rPr>
        <w:t xml:space="preserve"> мин.</w:t>
      </w:r>
    </w:p>
    <w:p w:rsidR="00D850E3" w:rsidRPr="00FD3A54" w:rsidRDefault="00A501B5" w:rsidP="00D850E3">
      <w:pPr>
        <w:spacing w:after="0"/>
        <w:ind w:firstLine="708"/>
        <w:jc w:val="both"/>
        <w:rPr>
          <w:rFonts w:ascii="Times New Roman" w:hAnsi="Times New Roman" w:cs="Times New Roman"/>
        </w:rPr>
      </w:pPr>
      <w:r w:rsidRPr="00FD3A54">
        <w:rPr>
          <w:rFonts w:ascii="Times New Roman" w:hAnsi="Times New Roman" w:cs="Times New Roman"/>
        </w:rPr>
        <w:t xml:space="preserve">Форма реализации — кружок. </w:t>
      </w:r>
    </w:p>
    <w:p w:rsidR="00D850E3" w:rsidRPr="00FD3A54" w:rsidRDefault="00A501B5" w:rsidP="00D850E3">
      <w:pPr>
        <w:spacing w:after="0"/>
        <w:ind w:firstLine="708"/>
        <w:jc w:val="both"/>
        <w:rPr>
          <w:rFonts w:ascii="Times New Roman" w:hAnsi="Times New Roman" w:cs="Times New Roman"/>
        </w:rPr>
      </w:pPr>
      <w:r w:rsidRPr="00FD3A54">
        <w:rPr>
          <w:rFonts w:ascii="Times New Roman" w:hAnsi="Times New Roman" w:cs="Times New Roman"/>
        </w:rPr>
        <w:t xml:space="preserve">Форма занятий: объяснение, беседа, практическая работа в среде PascalABC.NET. </w:t>
      </w:r>
    </w:p>
    <w:p w:rsidR="00FD3A54" w:rsidRPr="00FD3A54" w:rsidRDefault="00FD3A54" w:rsidP="00FD3A54">
      <w:pPr>
        <w:spacing w:after="0"/>
        <w:ind w:firstLine="709"/>
        <w:jc w:val="both"/>
        <w:rPr>
          <w:rFonts w:ascii="Times New Roman" w:hAnsi="Times New Roman" w:cs="Times New Roman"/>
        </w:rPr>
      </w:pPr>
      <w:r w:rsidRPr="00FD3A54">
        <w:rPr>
          <w:rFonts w:ascii="Times New Roman" w:hAnsi="Times New Roman" w:cs="Times New Roman"/>
        </w:rPr>
        <w:t xml:space="preserve">Занятия могут проводиться дистанционно в период ограничительных мероприятий. Методическое обеспечение: Программу реализуют учителя информатики МБОУ «СОШ № 30» г. Чебоксары. Программа предусматривает различные формы и методы работы. Предполагается проведение групповых занятий. В соответствии с основными формами мышления учащихся, определяющими характер способов его деятельности в процессе обучения, выделяются три группы методов: наглядные (наблюдение, демонстрация - показ предметов, использование ТСО); </w:t>
      </w:r>
      <w:r w:rsidRPr="00FD3A54">
        <w:rPr>
          <w:rFonts w:ascii="Times New Roman" w:hAnsi="Times New Roman" w:cs="Times New Roman"/>
        </w:rPr>
        <w:lastRenderedPageBreak/>
        <w:t xml:space="preserve">практические (упражнение, игра; использование счетного материала, пособий, настольных игр); словесные (рассказ, беседа, объяснение, чтение). Выбор и использование того или иного метода определяется целями и задачами занятия, возрастными особенностями группы. В структуре занятий отсутствует проверка усвоения знаний, умений, навыков. Проверка осуществляется в процессе наблюдения за деятельностью обучающихся на занятии, участия в олимпиадах, а также в ходе выполнения итоговой практической работы. Результативность занятий определяется тем, насколько полно реализуются поставленные задачи и развиваются навыки, умения обучающихся. Отслеживание результативности образовательного процесса осуществляется в постоянном педагогическом наблюдении, мониторинге. Формы проведения занятий: беседа, практическое занятие, теоретическое обсуждение вопросов, практическое использование полученных знаний в решении поставленных задач, «мозговой штурм», работа с учебной литературой, работа с наглядными пособиями и наглядным материалом, работа с использованием компьютерных программ, математический праздник. Техническое оснащение школы позволяет широко использовать в программе технические средства обучения, информационные технологии позволяют достигать максимально возможного результата в обучении. Материально-техническое обеспечение: Технические средства обучения: учебный кабинет, оснащенный компьютером, принтером, проектором, столами, стульями, учебной доской, раздаточным дидактическим материалом, демонстрационным материалом. Учебно-практическая и учебно-лабораторное оборудование: аудиторная доска с магнитной поверхностью и набором приспособлений для крепления таблиц, набор геометрических тел. В каждом учебном кабинете имеется доступ к интернет-ресурсам. </w:t>
      </w:r>
    </w:p>
    <w:p w:rsidR="00053FAA" w:rsidRPr="00FD3A54" w:rsidRDefault="00FD3A54" w:rsidP="00113F74">
      <w:pPr>
        <w:spacing w:before="240"/>
        <w:ind w:firstLine="709"/>
        <w:jc w:val="center"/>
        <w:rPr>
          <w:rFonts w:ascii="Times New Roman" w:hAnsi="Times New Roman" w:cs="Times New Roman"/>
          <w:b/>
        </w:rPr>
      </w:pPr>
      <w:r w:rsidRPr="00FD3A54">
        <w:rPr>
          <w:rFonts w:ascii="Times New Roman" w:hAnsi="Times New Roman" w:cs="Times New Roman"/>
          <w:b/>
        </w:rPr>
        <w:t>2.3. Формы аттестации</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t xml:space="preserve">Предметом контроля и оценки являются образовательные продукты учеников. Качество ученической программы оценивается следующими критериями: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Последовательность действий при разработке программ: постановка задачи, выбор метода решения, составление алгоритма, составление программы, запись программы в компьютер, отладка программы, тестирование программы.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sym w:font="Symbol" w:char="F02D"/>
      </w:r>
      <w:r w:rsidRPr="00FD3A54">
        <w:rPr>
          <w:rFonts w:ascii="Times New Roman" w:hAnsi="Times New Roman" w:cs="Times New Roman"/>
        </w:rPr>
        <w:t xml:space="preserve"> «Правила хорошего тона» при разработке программ: читаемость и корректность программ, защита от неправильного ввода, понятия хорошего и плохого «стиля программирования».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t xml:space="preserve">Контроль за усвоением качества знаний должен проводиться на трех уровнях: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t xml:space="preserve">1-й уровень – воспроизводящий (репродуктивный) – предполагает воспроизведение знаний и способов деятельности. Учащийся воспроизводит учебную информацию, выполняет задания по образцу.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t>2-й уровень – конструктивный предполагает преобразование имеющихся знаний. Ученик может переносить знания в измененную ситуацию, в которой он видит элементы, аналогичные усвоенным.</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t>3-й уровень – творческий предполагает овладение приемами и способами действия. Ученик осуществляет перенос знаний в незнакомую ситуацию, создает новые нестандартные алгоритмы познавательной деятельности.</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b/>
        </w:rPr>
        <w:t>Текущий контроль</w:t>
      </w:r>
      <w:r w:rsidRPr="00FD3A54">
        <w:rPr>
          <w:rFonts w:ascii="Times New Roman" w:hAnsi="Times New Roman" w:cs="Times New Roman"/>
        </w:rPr>
        <w:t xml:space="preserve"> знаний осуществляется по результатам выполнения учащимися практических заданий.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t xml:space="preserve">Выполненные учащимися работы включаются в их «портфель достижений».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b/>
        </w:rPr>
        <w:t>Итоговый контроль</w:t>
      </w:r>
      <w:r w:rsidRPr="00FD3A54">
        <w:rPr>
          <w:rFonts w:ascii="Times New Roman" w:hAnsi="Times New Roman" w:cs="Times New Roman"/>
        </w:rPr>
        <w:t xml:space="preserve"> реализуется в форме защиты собственных программ-проектов учащихся. В процессе защиты учащийся должен представить работающую компьютерную программу, которая решает поставленную перед ним задачу, и обосновать способ ее решения. </w:t>
      </w:r>
    </w:p>
    <w:p w:rsidR="00FD3A54" w:rsidRPr="00FD3A54" w:rsidRDefault="00FD3A54" w:rsidP="00113F74">
      <w:pPr>
        <w:spacing w:before="240"/>
        <w:ind w:firstLine="708"/>
        <w:jc w:val="center"/>
        <w:rPr>
          <w:rFonts w:ascii="Times New Roman" w:hAnsi="Times New Roman" w:cs="Times New Roman"/>
          <w:b/>
        </w:rPr>
      </w:pPr>
      <w:r w:rsidRPr="00FD3A54">
        <w:rPr>
          <w:rFonts w:ascii="Times New Roman" w:hAnsi="Times New Roman" w:cs="Times New Roman"/>
          <w:b/>
        </w:rPr>
        <w:t>2.4. Оценочные материалы</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t xml:space="preserve">При оценивании учитель может использовать следующие критерии: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t xml:space="preserve">Высокий уровень - учащийся демонстрирует сознательное и ответственное отношение, сопровождающееся ярко выраженным интересом к учению; учащийся освоил теоретический материал курса, получил навыки в его применении при решении конкретных задач; в работе над индивидуальными и домашними заданиями учащийся продемонстрировал умение работать самостоятельно, творчески. Для получения высокой оценки учащийся должен показать знание теории, владение набором стандартных методов, известную сообразительность и математическую культуру. </w:t>
      </w:r>
    </w:p>
    <w:p w:rsidR="00FD3A54" w:rsidRPr="00FD3A54" w:rsidRDefault="00FD3A54" w:rsidP="00FD3A54">
      <w:pPr>
        <w:spacing w:after="0"/>
        <w:ind w:firstLine="708"/>
        <w:jc w:val="both"/>
        <w:rPr>
          <w:rFonts w:ascii="Times New Roman" w:hAnsi="Times New Roman" w:cs="Times New Roman"/>
        </w:rPr>
      </w:pPr>
      <w:r w:rsidRPr="00FD3A54">
        <w:rPr>
          <w:rFonts w:ascii="Times New Roman" w:hAnsi="Times New Roman" w:cs="Times New Roman"/>
        </w:rPr>
        <w:lastRenderedPageBreak/>
        <w:t xml:space="preserve">Средний уровень - учащийся освоил идеи и методы данного курса в такой степени, что может справиться со стандартными заданиями; выполняет задания прилежно (без проявления явных творческих способностей); наблюдаются определенные положительные результаты, свидетельствующие об интеллектуальном росте и о возрастании общих умений учащихся. </w:t>
      </w:r>
    </w:p>
    <w:p w:rsidR="00FD3A54" w:rsidRPr="00FD3A54" w:rsidRDefault="00FD3A54" w:rsidP="00FD3A54">
      <w:pPr>
        <w:spacing w:after="0"/>
        <w:ind w:firstLine="708"/>
        <w:jc w:val="both"/>
        <w:rPr>
          <w:rFonts w:ascii="Times New Roman" w:hAnsi="Times New Roman" w:cs="Times New Roman"/>
          <w:b/>
        </w:rPr>
      </w:pPr>
      <w:r w:rsidRPr="00FD3A54">
        <w:rPr>
          <w:rFonts w:ascii="Times New Roman" w:hAnsi="Times New Roman" w:cs="Times New Roman"/>
        </w:rPr>
        <w:t>Низкий уровень - учащийся освоил наиболее простые идеи и методы курса, что позволило ему выполнять простые задания.</w:t>
      </w:r>
    </w:p>
    <w:p w:rsidR="00053FAA" w:rsidRPr="00FD3A54" w:rsidRDefault="00053FAA" w:rsidP="00113F74">
      <w:pPr>
        <w:spacing w:before="240"/>
        <w:ind w:firstLine="708"/>
        <w:jc w:val="center"/>
        <w:rPr>
          <w:rFonts w:ascii="Times New Roman" w:hAnsi="Times New Roman" w:cs="Times New Roman"/>
        </w:rPr>
      </w:pPr>
      <w:r w:rsidRPr="00FD3A54">
        <w:rPr>
          <w:rFonts w:ascii="Times New Roman" w:hAnsi="Times New Roman" w:cs="Times New Roman"/>
          <w:b/>
        </w:rPr>
        <w:t xml:space="preserve">2.5. </w:t>
      </w:r>
      <w:r w:rsidR="00A501B5" w:rsidRPr="00FD3A54">
        <w:rPr>
          <w:rFonts w:ascii="Times New Roman" w:hAnsi="Times New Roman" w:cs="Times New Roman"/>
          <w:b/>
        </w:rPr>
        <w:t>Форм</w:t>
      </w:r>
      <w:r w:rsidR="00113F74">
        <w:rPr>
          <w:rFonts w:ascii="Times New Roman" w:hAnsi="Times New Roman" w:cs="Times New Roman"/>
          <w:b/>
        </w:rPr>
        <w:t>ы организации учебного процесса</w:t>
      </w:r>
    </w:p>
    <w:p w:rsidR="00D850E3" w:rsidRPr="00FD3A54" w:rsidRDefault="00053FAA" w:rsidP="00D850E3">
      <w:pPr>
        <w:spacing w:after="0"/>
        <w:ind w:firstLine="708"/>
        <w:jc w:val="both"/>
        <w:rPr>
          <w:rFonts w:ascii="Times New Roman" w:hAnsi="Times New Roman" w:cs="Times New Roman"/>
        </w:rPr>
      </w:pPr>
      <w:r w:rsidRPr="00FD3A54">
        <w:rPr>
          <w:rFonts w:ascii="Times New Roman" w:hAnsi="Times New Roman" w:cs="Times New Roman"/>
        </w:rPr>
        <w:t>Занятия проводятся после уроков, в учебный период и в период каникул в учебном кабинете. Основные виды деятельности обучающихся: индивидуальная (самостоятельное усвоение знаний, формирование умений и навыков, развитие самооценки учеников, познавательной самостоятельности), групповая (взаимопомощь, распределение обязанностей, развитие чувства ответственности за результат совместной деятельности, стимул творческого соревнования), работа в парах, в группах, коллективная работа; самостоятельная работа; составление загадок, сказок, требующих математического решения; инсценирование задач; участие в олимпиадах разного уровня; знакомство и работа со справочной и научно-популярной литературой; мини-проекты. Виды игр, используемые на занятиях: игры на развитие внимания и закрепления терминологии; игры-тренинги; игры-конкурсы (с делением на команды); сюжетные игры на закрепление пройденного материала; интеллектуально-познавательные игры; интерактивные игры</w:t>
      </w:r>
      <w:r w:rsidRPr="00FD3A54">
        <w:t>.</w:t>
      </w:r>
      <w:r w:rsidR="00A501B5" w:rsidRPr="00FD3A54">
        <w:rPr>
          <w:rFonts w:ascii="Times New Roman" w:hAnsi="Times New Roman" w:cs="Times New Roman"/>
        </w:rPr>
        <w:t xml:space="preserve"> </w:t>
      </w:r>
    </w:p>
    <w:p w:rsidR="00483F23" w:rsidRPr="00FD3A54" w:rsidRDefault="00483F23" w:rsidP="00D850E3">
      <w:pPr>
        <w:spacing w:after="0"/>
        <w:ind w:firstLine="708"/>
        <w:jc w:val="center"/>
        <w:rPr>
          <w:rFonts w:ascii="Times New Roman" w:hAnsi="Times New Roman" w:cs="Times New Roman"/>
          <w:b/>
        </w:rPr>
      </w:pPr>
    </w:p>
    <w:p w:rsidR="00483F23" w:rsidRPr="00FD3A54" w:rsidRDefault="00DD1A9B" w:rsidP="00483F23">
      <w:pPr>
        <w:spacing w:after="0"/>
        <w:ind w:firstLine="708"/>
        <w:jc w:val="center"/>
        <w:rPr>
          <w:rFonts w:ascii="Times New Roman" w:hAnsi="Times New Roman" w:cs="Times New Roman"/>
          <w:b/>
        </w:rPr>
      </w:pPr>
      <w:r w:rsidRPr="00FD3A54">
        <w:rPr>
          <w:rFonts w:ascii="Times New Roman" w:hAnsi="Times New Roman" w:cs="Times New Roman"/>
          <w:b/>
        </w:rPr>
        <w:t>Учебно-методическое обеспечение</w:t>
      </w:r>
    </w:p>
    <w:p w:rsidR="00483F23" w:rsidRPr="00FD3A54" w:rsidRDefault="00483F23" w:rsidP="00483F23">
      <w:pPr>
        <w:spacing w:after="0"/>
        <w:ind w:firstLine="708"/>
        <w:jc w:val="center"/>
        <w:rPr>
          <w:rFonts w:ascii="Times New Roman" w:hAnsi="Times New Roman" w:cs="Times New Roman"/>
          <w:b/>
        </w:rPr>
      </w:pPr>
    </w:p>
    <w:p w:rsidR="00483F23" w:rsidRPr="00FD3A54" w:rsidRDefault="00DD1A9B" w:rsidP="009F574F">
      <w:pPr>
        <w:spacing w:after="0"/>
        <w:ind w:firstLine="708"/>
        <w:jc w:val="both"/>
        <w:rPr>
          <w:rFonts w:ascii="Times New Roman" w:hAnsi="Times New Roman" w:cs="Times New Roman"/>
          <w:b/>
        </w:rPr>
      </w:pPr>
      <w:r w:rsidRPr="00FD3A54">
        <w:rPr>
          <w:rFonts w:ascii="Times New Roman" w:hAnsi="Times New Roman" w:cs="Times New Roman"/>
          <w:b/>
        </w:rPr>
        <w:t xml:space="preserve">Литература для педагога: </w:t>
      </w:r>
    </w:p>
    <w:p w:rsidR="00483F23" w:rsidRPr="00FD3A54" w:rsidRDefault="00DD1A9B" w:rsidP="009F574F">
      <w:pPr>
        <w:spacing w:after="0"/>
        <w:ind w:firstLine="708"/>
        <w:jc w:val="both"/>
        <w:rPr>
          <w:rFonts w:ascii="Times New Roman" w:hAnsi="Times New Roman" w:cs="Times New Roman"/>
        </w:rPr>
      </w:pPr>
      <w:r w:rsidRPr="00FD3A54">
        <w:rPr>
          <w:rFonts w:ascii="Times New Roman" w:hAnsi="Times New Roman" w:cs="Times New Roman"/>
        </w:rPr>
        <w:t xml:space="preserve">1. Великович Л. С., Цветкова М. С. Программирование для начинающих. – М.: БИНОМ. Лаборатория знаний, 2011. </w:t>
      </w:r>
    </w:p>
    <w:p w:rsidR="00483F23" w:rsidRPr="00FD3A54" w:rsidRDefault="00DD1A9B" w:rsidP="009F574F">
      <w:pPr>
        <w:spacing w:after="0"/>
        <w:ind w:firstLine="708"/>
        <w:jc w:val="both"/>
        <w:rPr>
          <w:rFonts w:ascii="Times New Roman" w:hAnsi="Times New Roman" w:cs="Times New Roman"/>
        </w:rPr>
      </w:pPr>
      <w:r w:rsidRPr="00FD3A54">
        <w:rPr>
          <w:rFonts w:ascii="Times New Roman" w:hAnsi="Times New Roman" w:cs="Times New Roman"/>
        </w:rPr>
        <w:t xml:space="preserve">2. Златопольский Д. М. Сборник задач по программированию. – СПб.: БХВ-Петербург, 2011. </w:t>
      </w:r>
    </w:p>
    <w:p w:rsidR="00483F23" w:rsidRPr="00FD3A54" w:rsidRDefault="00DD1A9B" w:rsidP="009F574F">
      <w:pPr>
        <w:spacing w:after="0"/>
        <w:ind w:firstLine="708"/>
        <w:jc w:val="both"/>
        <w:rPr>
          <w:rFonts w:ascii="Times New Roman" w:hAnsi="Times New Roman" w:cs="Times New Roman"/>
        </w:rPr>
      </w:pPr>
      <w:r w:rsidRPr="00FD3A54">
        <w:rPr>
          <w:rFonts w:ascii="Times New Roman" w:hAnsi="Times New Roman" w:cs="Times New Roman"/>
        </w:rPr>
        <w:t xml:space="preserve">3. Златопольский Д. М. Программирование: типовые задачи, алгоритмы, методы. – СПб.: БХВ-Петербург, 2012. </w:t>
      </w:r>
    </w:p>
    <w:p w:rsidR="00483F23" w:rsidRPr="00FD3A54" w:rsidRDefault="00DD1A9B" w:rsidP="009F574F">
      <w:pPr>
        <w:spacing w:after="0"/>
        <w:ind w:firstLine="708"/>
        <w:jc w:val="both"/>
        <w:rPr>
          <w:rFonts w:ascii="Times New Roman" w:hAnsi="Times New Roman" w:cs="Times New Roman"/>
        </w:rPr>
      </w:pPr>
      <w:r w:rsidRPr="00FD3A54">
        <w:rPr>
          <w:rFonts w:ascii="Times New Roman" w:hAnsi="Times New Roman" w:cs="Times New Roman"/>
        </w:rPr>
        <w:t xml:space="preserve">4. Комлев Н.Ю. Самоучитель игры на Паскале. АВС и немного Турбо. – М.: СОЛОНПРЕСС, 2013. – 256 С.: ил. </w:t>
      </w:r>
    </w:p>
    <w:p w:rsidR="00483F23" w:rsidRPr="00FD3A54" w:rsidRDefault="00DD1A9B" w:rsidP="009F574F">
      <w:pPr>
        <w:spacing w:after="0"/>
        <w:ind w:firstLine="708"/>
        <w:jc w:val="both"/>
        <w:rPr>
          <w:rFonts w:ascii="Times New Roman" w:hAnsi="Times New Roman" w:cs="Times New Roman"/>
        </w:rPr>
      </w:pPr>
      <w:r w:rsidRPr="00FD3A54">
        <w:rPr>
          <w:rFonts w:ascii="Times New Roman" w:hAnsi="Times New Roman" w:cs="Times New Roman"/>
        </w:rPr>
        <w:t xml:space="preserve">5. Информатика. Методическое пособие для 7-9 классов. Босова Л.Л., БосоваА.Ю. .– М.: БИНОМ. Лаборатория знаний, 2015. </w:t>
      </w:r>
    </w:p>
    <w:p w:rsidR="00483F23" w:rsidRPr="00FD3A54" w:rsidRDefault="00DD1A9B" w:rsidP="009F574F">
      <w:pPr>
        <w:spacing w:after="0"/>
        <w:ind w:firstLine="708"/>
        <w:jc w:val="both"/>
        <w:rPr>
          <w:rFonts w:ascii="Times New Roman" w:hAnsi="Times New Roman" w:cs="Times New Roman"/>
        </w:rPr>
      </w:pPr>
      <w:r w:rsidRPr="00FD3A54">
        <w:rPr>
          <w:rFonts w:ascii="Times New Roman" w:hAnsi="Times New Roman" w:cs="Times New Roman"/>
        </w:rPr>
        <w:t>6. Программы внеурочной деятельности для основной школы. 7-9 классы. Цветкова М.С., Богомолова О.Б.– М.</w:t>
      </w:r>
      <w:r w:rsidR="00113F74">
        <w:rPr>
          <w:rFonts w:ascii="Times New Roman" w:hAnsi="Times New Roman" w:cs="Times New Roman"/>
        </w:rPr>
        <w:t>: БИНОМ. Лаборатория знаний, 202</w:t>
      </w:r>
      <w:r w:rsidRPr="00FD3A54">
        <w:rPr>
          <w:rFonts w:ascii="Times New Roman" w:hAnsi="Times New Roman" w:cs="Times New Roman"/>
        </w:rPr>
        <w:t xml:space="preserve">3. </w:t>
      </w:r>
    </w:p>
    <w:p w:rsidR="00483F23" w:rsidRPr="00FD3A54" w:rsidRDefault="00DD1A9B" w:rsidP="009F574F">
      <w:pPr>
        <w:spacing w:after="0"/>
        <w:ind w:firstLine="708"/>
        <w:jc w:val="both"/>
        <w:rPr>
          <w:rFonts w:ascii="Times New Roman" w:hAnsi="Times New Roman" w:cs="Times New Roman"/>
        </w:rPr>
      </w:pPr>
      <w:r w:rsidRPr="00FD3A54">
        <w:rPr>
          <w:rFonts w:ascii="Times New Roman" w:hAnsi="Times New Roman" w:cs="Times New Roman"/>
        </w:rPr>
        <w:t xml:space="preserve">7. Тишин В. И. Программирование на Паскале: практикум. – М.: БИНОМ. Лаборатория знаний, 2013. </w:t>
      </w:r>
    </w:p>
    <w:p w:rsidR="00483F23" w:rsidRPr="00FD3A54" w:rsidRDefault="00DD1A9B" w:rsidP="009F574F">
      <w:pPr>
        <w:spacing w:after="0"/>
        <w:ind w:firstLine="708"/>
        <w:jc w:val="both"/>
        <w:rPr>
          <w:rFonts w:ascii="Times New Roman" w:hAnsi="Times New Roman" w:cs="Times New Roman"/>
        </w:rPr>
      </w:pPr>
      <w:r w:rsidRPr="00FD3A54">
        <w:rPr>
          <w:rFonts w:ascii="Times New Roman" w:hAnsi="Times New Roman" w:cs="Times New Roman"/>
        </w:rPr>
        <w:t xml:space="preserve">8. Ушаков Д. М., Юркова Т. А. Паскаль для школьников /2-е изд. – СПб.: Питер, 2013. </w:t>
      </w:r>
    </w:p>
    <w:p w:rsidR="00483F23" w:rsidRPr="00FD3A54" w:rsidRDefault="00483F23" w:rsidP="009F574F">
      <w:pPr>
        <w:spacing w:after="0"/>
        <w:ind w:firstLine="708"/>
        <w:jc w:val="both"/>
        <w:rPr>
          <w:rFonts w:ascii="Times New Roman" w:hAnsi="Times New Roman" w:cs="Times New Roman"/>
        </w:rPr>
      </w:pPr>
    </w:p>
    <w:p w:rsidR="00483F23" w:rsidRPr="00FD3A54" w:rsidRDefault="00DD1A9B" w:rsidP="009F574F">
      <w:pPr>
        <w:spacing w:after="0"/>
        <w:ind w:firstLine="708"/>
        <w:jc w:val="both"/>
        <w:rPr>
          <w:rFonts w:ascii="Times New Roman" w:hAnsi="Times New Roman" w:cs="Times New Roman"/>
          <w:b/>
        </w:rPr>
      </w:pPr>
      <w:r w:rsidRPr="00FD3A54">
        <w:rPr>
          <w:rFonts w:ascii="Times New Roman" w:hAnsi="Times New Roman" w:cs="Times New Roman"/>
          <w:b/>
        </w:rPr>
        <w:t xml:space="preserve">Литература для учащихся: </w:t>
      </w:r>
    </w:p>
    <w:p w:rsidR="00483F23" w:rsidRPr="00FD3A54" w:rsidRDefault="00DD1A9B" w:rsidP="009F574F">
      <w:pPr>
        <w:spacing w:after="0"/>
        <w:ind w:firstLine="708"/>
        <w:jc w:val="both"/>
        <w:rPr>
          <w:rFonts w:ascii="Times New Roman" w:hAnsi="Times New Roman" w:cs="Times New Roman"/>
        </w:rPr>
      </w:pPr>
      <w:r w:rsidRPr="00FD3A54">
        <w:rPr>
          <w:rFonts w:ascii="Times New Roman" w:hAnsi="Times New Roman" w:cs="Times New Roman"/>
        </w:rPr>
        <w:t>1. Информатика. Рабочая тетрадь для 9 класса. Босова Л.</w:t>
      </w:r>
      <w:r w:rsidR="00113F74">
        <w:rPr>
          <w:rFonts w:ascii="Times New Roman" w:hAnsi="Times New Roman" w:cs="Times New Roman"/>
        </w:rPr>
        <w:t>Л. М.: Ч.1-2016 - 96с.; Ч.2-2019</w:t>
      </w:r>
      <w:r w:rsidRPr="00FD3A54">
        <w:rPr>
          <w:rFonts w:ascii="Times New Roman" w:hAnsi="Times New Roman" w:cs="Times New Roman"/>
        </w:rPr>
        <w:t xml:space="preserve"> - 96с. </w:t>
      </w:r>
    </w:p>
    <w:p w:rsidR="00483F23" w:rsidRPr="00FD3A54" w:rsidRDefault="00DD1A9B" w:rsidP="009F574F">
      <w:pPr>
        <w:spacing w:after="0"/>
        <w:ind w:firstLine="708"/>
        <w:jc w:val="both"/>
        <w:rPr>
          <w:rFonts w:ascii="Times New Roman" w:hAnsi="Times New Roman" w:cs="Times New Roman"/>
        </w:rPr>
      </w:pPr>
      <w:r w:rsidRPr="00FD3A54">
        <w:rPr>
          <w:rFonts w:ascii="Times New Roman" w:hAnsi="Times New Roman" w:cs="Times New Roman"/>
        </w:rPr>
        <w:t>2. Информатика. 9 класс. Босова Л.Л., Босова А.Ю. – М.: БИНОМ. Лаборатория знаний, 201</w:t>
      </w:r>
      <w:r w:rsidR="00113F74">
        <w:rPr>
          <w:rFonts w:ascii="Times New Roman" w:hAnsi="Times New Roman" w:cs="Times New Roman"/>
        </w:rPr>
        <w:t>9</w:t>
      </w:r>
      <w:r w:rsidRPr="00FD3A54">
        <w:rPr>
          <w:rFonts w:ascii="Times New Roman" w:hAnsi="Times New Roman" w:cs="Times New Roman"/>
        </w:rPr>
        <w:t xml:space="preserve">. </w:t>
      </w:r>
    </w:p>
    <w:p w:rsidR="00483F23" w:rsidRPr="00FD3A54" w:rsidRDefault="00DD1A9B" w:rsidP="009F574F">
      <w:pPr>
        <w:spacing w:after="0"/>
        <w:ind w:firstLine="708"/>
        <w:jc w:val="both"/>
        <w:rPr>
          <w:rFonts w:ascii="Times New Roman" w:hAnsi="Times New Roman" w:cs="Times New Roman"/>
        </w:rPr>
      </w:pPr>
      <w:r w:rsidRPr="00FD3A54">
        <w:rPr>
          <w:rFonts w:ascii="Times New Roman" w:hAnsi="Times New Roman" w:cs="Times New Roman"/>
        </w:rPr>
        <w:t xml:space="preserve">3. Комлев Н.Ю. Самоучитель игры на Паскале. АВС и немного Турбо. – М.: СОЛОН-ПРЕСС, 2013. – 256 С.: ил. </w:t>
      </w:r>
    </w:p>
    <w:p w:rsidR="00483F23" w:rsidRPr="00FD3A54" w:rsidRDefault="00DD1A9B" w:rsidP="009F574F">
      <w:pPr>
        <w:spacing w:after="0"/>
        <w:ind w:firstLine="708"/>
        <w:jc w:val="both"/>
        <w:rPr>
          <w:rFonts w:ascii="Times New Roman" w:hAnsi="Times New Roman" w:cs="Times New Roman"/>
        </w:rPr>
      </w:pPr>
      <w:r w:rsidRPr="00FD3A54">
        <w:rPr>
          <w:rFonts w:ascii="Times New Roman" w:hAnsi="Times New Roman" w:cs="Times New Roman"/>
        </w:rPr>
        <w:t xml:space="preserve">4. Тишин В. И. Программирование на Паскале: практикум. – М.: БИНОМ. Лаборатория знаний, 2013 5. Ушаков Д. М., Юркова Т. А.. Паскаль для школьников /2-е изд. – СПб.: Питер, 2013. </w:t>
      </w:r>
    </w:p>
    <w:p w:rsidR="00483F23" w:rsidRPr="00FD3A54" w:rsidRDefault="00483F23" w:rsidP="009F574F">
      <w:pPr>
        <w:spacing w:after="0"/>
        <w:ind w:firstLine="708"/>
        <w:jc w:val="both"/>
        <w:rPr>
          <w:rFonts w:ascii="Times New Roman" w:hAnsi="Times New Roman" w:cs="Times New Roman"/>
        </w:rPr>
      </w:pPr>
    </w:p>
    <w:p w:rsidR="00483F23" w:rsidRPr="00FD3A54" w:rsidRDefault="00DD1A9B" w:rsidP="009F574F">
      <w:pPr>
        <w:spacing w:after="0"/>
        <w:ind w:firstLine="708"/>
        <w:jc w:val="both"/>
        <w:rPr>
          <w:rFonts w:ascii="Times New Roman" w:hAnsi="Times New Roman" w:cs="Times New Roman"/>
          <w:b/>
        </w:rPr>
      </w:pPr>
      <w:r w:rsidRPr="00FD3A54">
        <w:rPr>
          <w:rFonts w:ascii="Times New Roman" w:hAnsi="Times New Roman" w:cs="Times New Roman"/>
          <w:b/>
        </w:rPr>
        <w:t>Интернет ресурсы</w:t>
      </w:r>
      <w:r w:rsidR="00483F23" w:rsidRPr="00FD3A54">
        <w:rPr>
          <w:rFonts w:ascii="Times New Roman" w:hAnsi="Times New Roman" w:cs="Times New Roman"/>
          <w:b/>
        </w:rPr>
        <w:t>:</w:t>
      </w:r>
    </w:p>
    <w:p w:rsidR="00483F23" w:rsidRPr="00FD3A54" w:rsidRDefault="00DD1A9B" w:rsidP="00483F23">
      <w:pPr>
        <w:pStyle w:val="a3"/>
        <w:numPr>
          <w:ilvl w:val="0"/>
          <w:numId w:val="3"/>
        </w:numPr>
        <w:spacing w:after="0"/>
        <w:jc w:val="both"/>
        <w:rPr>
          <w:rFonts w:ascii="Times New Roman" w:hAnsi="Times New Roman" w:cs="Times New Roman"/>
        </w:rPr>
      </w:pPr>
      <w:r w:rsidRPr="00FD3A54">
        <w:rPr>
          <w:rFonts w:ascii="Times New Roman" w:hAnsi="Times New Roman" w:cs="Times New Roman"/>
        </w:rPr>
        <w:t xml:space="preserve">Сайт проекта PascalABC.NET (доступна Web-среда) http://pascalabc.net/ (дата обращения 01.07.17) </w:t>
      </w:r>
    </w:p>
    <w:p w:rsidR="00483F23" w:rsidRPr="00FD3A54" w:rsidRDefault="00DD1A9B" w:rsidP="00483F23">
      <w:pPr>
        <w:pStyle w:val="a3"/>
        <w:numPr>
          <w:ilvl w:val="0"/>
          <w:numId w:val="3"/>
        </w:numPr>
        <w:spacing w:after="0"/>
        <w:jc w:val="both"/>
        <w:rPr>
          <w:rFonts w:ascii="Times New Roman" w:hAnsi="Times New Roman" w:cs="Times New Roman"/>
        </w:rPr>
      </w:pPr>
      <w:r w:rsidRPr="00FD3A54">
        <w:rPr>
          <w:rFonts w:ascii="Times New Roman" w:hAnsi="Times New Roman" w:cs="Times New Roman"/>
        </w:rPr>
        <w:t xml:space="preserve">Страница электронного приложения к книге «Программирование на Паскале»: практикум на сайте издательства БИНОМ http://lbz.ru/files/7569/ (дата обращения 05.07.17) </w:t>
      </w:r>
    </w:p>
    <w:p w:rsidR="00483F23" w:rsidRPr="00FD3A54" w:rsidRDefault="00DD1A9B" w:rsidP="00483F23">
      <w:pPr>
        <w:pStyle w:val="a3"/>
        <w:numPr>
          <w:ilvl w:val="0"/>
          <w:numId w:val="3"/>
        </w:numPr>
        <w:spacing w:after="0"/>
        <w:jc w:val="both"/>
        <w:rPr>
          <w:rFonts w:ascii="Times New Roman" w:hAnsi="Times New Roman" w:cs="Times New Roman"/>
        </w:rPr>
      </w:pPr>
      <w:r w:rsidRPr="00FD3A54">
        <w:rPr>
          <w:rFonts w:ascii="Times New Roman" w:hAnsi="Times New Roman" w:cs="Times New Roman"/>
        </w:rPr>
        <w:t xml:space="preserve">Примерные варианты практических и практических зачётных работ (с решениями) на сайте учителя информатики Зубаревой М. В. http://sc-informatika.ru/elcoursprpas9.html (дата обращения 30.01.17) </w:t>
      </w:r>
    </w:p>
    <w:p w:rsidR="00483F23" w:rsidRPr="00FD3A54" w:rsidRDefault="00DD1A9B" w:rsidP="00483F23">
      <w:pPr>
        <w:pStyle w:val="a3"/>
        <w:numPr>
          <w:ilvl w:val="0"/>
          <w:numId w:val="3"/>
        </w:numPr>
        <w:spacing w:after="0"/>
        <w:jc w:val="both"/>
        <w:rPr>
          <w:rFonts w:ascii="Times New Roman" w:hAnsi="Times New Roman" w:cs="Times New Roman"/>
        </w:rPr>
      </w:pPr>
      <w:r w:rsidRPr="00FD3A54">
        <w:rPr>
          <w:rFonts w:ascii="Times New Roman" w:hAnsi="Times New Roman" w:cs="Times New Roman"/>
        </w:rPr>
        <w:lastRenderedPageBreak/>
        <w:t xml:space="preserve">Сайт олимпиад по информатике в Санкт-Петербурге http://neerc.ifmo.ru/school/io/index.html (дата обращения 03.07.17) </w:t>
      </w:r>
    </w:p>
    <w:p w:rsidR="00DD1A9B" w:rsidRPr="00FD3A54" w:rsidRDefault="00DD1A9B" w:rsidP="00483F23">
      <w:pPr>
        <w:pStyle w:val="a3"/>
        <w:numPr>
          <w:ilvl w:val="0"/>
          <w:numId w:val="3"/>
        </w:numPr>
        <w:spacing w:after="0"/>
        <w:jc w:val="both"/>
        <w:rPr>
          <w:rFonts w:ascii="Times New Roman" w:hAnsi="Times New Roman" w:cs="Times New Roman"/>
        </w:rPr>
      </w:pPr>
      <w:r w:rsidRPr="00FD3A54">
        <w:rPr>
          <w:rFonts w:ascii="Times New Roman" w:hAnsi="Times New Roman" w:cs="Times New Roman"/>
        </w:rPr>
        <w:t>Сайт дистанционной подготовки по информатике Московского института открытого образования и МЦНМО http://informatics.mccme.ru/ (дата обращения 04.07.17)</w:t>
      </w:r>
    </w:p>
    <w:sectPr w:rsidR="00DD1A9B" w:rsidRPr="00FD3A54" w:rsidSect="00113F74">
      <w:pgSz w:w="11906" w:h="16838"/>
      <w:pgMar w:top="567"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DD8" w:rsidRDefault="00F41DD8" w:rsidP="00882178">
      <w:pPr>
        <w:spacing w:after="0" w:line="240" w:lineRule="auto"/>
      </w:pPr>
      <w:r>
        <w:separator/>
      </w:r>
    </w:p>
  </w:endnote>
  <w:endnote w:type="continuationSeparator" w:id="0">
    <w:p w:rsidR="00F41DD8" w:rsidRDefault="00F41DD8" w:rsidP="0088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DD8" w:rsidRDefault="00F41DD8" w:rsidP="00882178">
      <w:pPr>
        <w:spacing w:after="0" w:line="240" w:lineRule="auto"/>
      </w:pPr>
      <w:r>
        <w:separator/>
      </w:r>
    </w:p>
  </w:footnote>
  <w:footnote w:type="continuationSeparator" w:id="0">
    <w:p w:rsidR="00F41DD8" w:rsidRDefault="00F41DD8" w:rsidP="00882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9455E"/>
    <w:multiLevelType w:val="hybridMultilevel"/>
    <w:tmpl w:val="AFA4D4E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58016370"/>
    <w:multiLevelType w:val="hybridMultilevel"/>
    <w:tmpl w:val="126C339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5E813E63"/>
    <w:multiLevelType w:val="hybridMultilevel"/>
    <w:tmpl w:val="29A4C0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1B5"/>
    <w:rsid w:val="00053FAA"/>
    <w:rsid w:val="00113F74"/>
    <w:rsid w:val="00144E58"/>
    <w:rsid w:val="0021364F"/>
    <w:rsid w:val="002840A3"/>
    <w:rsid w:val="00373903"/>
    <w:rsid w:val="00483F23"/>
    <w:rsid w:val="005E1FB6"/>
    <w:rsid w:val="00784B36"/>
    <w:rsid w:val="007F03F2"/>
    <w:rsid w:val="008556D7"/>
    <w:rsid w:val="00882178"/>
    <w:rsid w:val="00997599"/>
    <w:rsid w:val="009A4FFB"/>
    <w:rsid w:val="009F574F"/>
    <w:rsid w:val="00A501B5"/>
    <w:rsid w:val="00B5736F"/>
    <w:rsid w:val="00BE773E"/>
    <w:rsid w:val="00D534DC"/>
    <w:rsid w:val="00D850E3"/>
    <w:rsid w:val="00DD1A9B"/>
    <w:rsid w:val="00F41DD8"/>
    <w:rsid w:val="00F54406"/>
    <w:rsid w:val="00FD3A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277E"/>
  <w15:docId w15:val="{51946BD8-F374-498D-9025-EC106AB6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3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01B5"/>
    <w:pPr>
      <w:ind w:left="720"/>
      <w:contextualSpacing/>
    </w:pPr>
  </w:style>
  <w:style w:type="table" w:styleId="a4">
    <w:name w:val="Table Grid"/>
    <w:basedOn w:val="a1"/>
    <w:uiPriority w:val="39"/>
    <w:rsid w:val="009F5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8217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2178"/>
  </w:style>
  <w:style w:type="paragraph" w:styleId="a7">
    <w:name w:val="footer"/>
    <w:basedOn w:val="a"/>
    <w:link w:val="a8"/>
    <w:uiPriority w:val="99"/>
    <w:unhideWhenUsed/>
    <w:rsid w:val="0088217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2178"/>
  </w:style>
  <w:style w:type="paragraph" w:styleId="a9">
    <w:name w:val="Balloon Text"/>
    <w:basedOn w:val="a"/>
    <w:link w:val="aa"/>
    <w:uiPriority w:val="99"/>
    <w:semiHidden/>
    <w:unhideWhenUsed/>
    <w:rsid w:val="00113F7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13F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4083</Words>
  <Characters>23276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4</cp:revision>
  <cp:lastPrinted>2023-11-15T12:20:00Z</cp:lastPrinted>
  <dcterms:created xsi:type="dcterms:W3CDTF">2023-11-15T12:30:00Z</dcterms:created>
  <dcterms:modified xsi:type="dcterms:W3CDTF">2025-09-23T12:05:00Z</dcterms:modified>
</cp:coreProperties>
</file>